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8E8" w:rsidRPr="00803332" w:rsidRDefault="009408E8" w:rsidP="009408E8">
      <w:pPr>
        <w:shd w:val="clear" w:color="auto" w:fill="FFFFFF"/>
        <w:jc w:val="center"/>
        <w:rPr>
          <w:color w:val="000000" w:themeColor="text1"/>
          <w:sz w:val="2"/>
          <w:szCs w:val="2"/>
        </w:rPr>
      </w:pPr>
      <w:bookmarkStart w:id="0" w:name="OLE_LINK4"/>
    </w:p>
    <w:bookmarkEnd w:id="0"/>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color w:val="000000" w:themeColor="text1"/>
          <w:sz w:val="2"/>
          <w:szCs w:val="2"/>
        </w:rPr>
      </w:pPr>
    </w:p>
    <w:p w:rsidR="009408E8" w:rsidRPr="00803332" w:rsidRDefault="009408E8" w:rsidP="009408E8">
      <w:pPr>
        <w:shd w:val="clear" w:color="auto" w:fill="FFFFFF"/>
        <w:jc w:val="center"/>
        <w:rPr>
          <w:b/>
          <w:color w:val="000000" w:themeColor="text1"/>
          <w:spacing w:val="-11"/>
          <w:sz w:val="2"/>
          <w:szCs w:val="2"/>
        </w:rPr>
      </w:pPr>
    </w:p>
    <w:p w:rsidR="009408E8" w:rsidRPr="008F56FC" w:rsidRDefault="008F56FC" w:rsidP="009408E8">
      <w:pPr>
        <w:pStyle w:val="ConsTitle"/>
        <w:widowControl/>
        <w:ind w:right="0"/>
        <w:jc w:val="center"/>
        <w:rPr>
          <w:rFonts w:ascii="Times New Roman" w:hAnsi="Times New Roman" w:cs="Times New Roman"/>
          <w:color w:val="000000" w:themeColor="text1"/>
          <w:sz w:val="28"/>
          <w:szCs w:val="28"/>
        </w:rPr>
      </w:pPr>
      <w:r>
        <w:rPr>
          <w:rFonts w:ascii="Times New Roman" w:hAnsi="Times New Roman" w:cs="Times New Roman"/>
          <w:b w:val="0"/>
          <w:i/>
          <w:color w:val="000000" w:themeColor="text1"/>
          <w:sz w:val="24"/>
          <w:szCs w:val="28"/>
        </w:rPr>
        <w:t xml:space="preserve"> </w:t>
      </w:r>
      <w:r w:rsidRPr="008F56FC">
        <w:rPr>
          <w:rFonts w:ascii="Times New Roman" w:hAnsi="Times New Roman" w:cs="Times New Roman"/>
          <w:color w:val="000000" w:themeColor="text1"/>
          <w:sz w:val="28"/>
          <w:szCs w:val="28"/>
        </w:rPr>
        <w:t>СОВЕТ СЕЛЬСКОГО ПОСЕЛЕНИЯ «ГАЛКИНСКОЕ»</w:t>
      </w:r>
    </w:p>
    <w:p w:rsidR="009408E8" w:rsidRPr="00803332" w:rsidRDefault="009408E8" w:rsidP="009408E8">
      <w:pPr>
        <w:pStyle w:val="ConsTitle"/>
        <w:widowControl/>
        <w:ind w:right="0"/>
        <w:jc w:val="center"/>
        <w:rPr>
          <w:rFonts w:ascii="Times New Roman" w:hAnsi="Times New Roman" w:cs="Times New Roman"/>
          <w:color w:val="000000" w:themeColor="text1"/>
          <w:sz w:val="24"/>
          <w:szCs w:val="28"/>
        </w:rPr>
      </w:pPr>
    </w:p>
    <w:p w:rsidR="009408E8" w:rsidRPr="00803332" w:rsidRDefault="009408E8" w:rsidP="009408E8">
      <w:pPr>
        <w:shd w:val="clear" w:color="auto" w:fill="FFFFFF"/>
        <w:jc w:val="center"/>
        <w:rPr>
          <w:b/>
          <w:color w:val="000000" w:themeColor="text1"/>
          <w:spacing w:val="-11"/>
          <w:sz w:val="2"/>
          <w:szCs w:val="2"/>
        </w:rPr>
      </w:pPr>
    </w:p>
    <w:p w:rsidR="009408E8" w:rsidRPr="00803332" w:rsidRDefault="009408E8" w:rsidP="009408E8">
      <w:pPr>
        <w:shd w:val="clear" w:color="auto" w:fill="FFFFFF"/>
        <w:jc w:val="center"/>
        <w:rPr>
          <w:b/>
          <w:color w:val="000000" w:themeColor="text1"/>
          <w:spacing w:val="-11"/>
          <w:sz w:val="2"/>
          <w:szCs w:val="2"/>
        </w:rPr>
      </w:pPr>
    </w:p>
    <w:p w:rsidR="009408E8" w:rsidRPr="00803332" w:rsidRDefault="009408E8" w:rsidP="009408E8">
      <w:pPr>
        <w:shd w:val="clear" w:color="auto" w:fill="FFFFFF"/>
        <w:jc w:val="center"/>
        <w:rPr>
          <w:b/>
          <w:color w:val="000000" w:themeColor="text1"/>
          <w:spacing w:val="-11"/>
          <w:sz w:val="2"/>
          <w:szCs w:val="2"/>
        </w:rPr>
      </w:pPr>
    </w:p>
    <w:p w:rsidR="009408E8" w:rsidRPr="00803332" w:rsidRDefault="009408E8" w:rsidP="009408E8">
      <w:pPr>
        <w:shd w:val="clear" w:color="auto" w:fill="FFFFFF"/>
        <w:jc w:val="center"/>
        <w:rPr>
          <w:b/>
          <w:color w:val="000000" w:themeColor="text1"/>
          <w:spacing w:val="-11"/>
          <w:sz w:val="2"/>
          <w:szCs w:val="2"/>
        </w:rPr>
      </w:pPr>
    </w:p>
    <w:p w:rsidR="009408E8" w:rsidRPr="008F56FC" w:rsidRDefault="009408E8" w:rsidP="009408E8">
      <w:pPr>
        <w:shd w:val="clear" w:color="auto" w:fill="FFFFFF"/>
        <w:jc w:val="center"/>
        <w:rPr>
          <w:b/>
          <w:bCs/>
          <w:color w:val="000000" w:themeColor="text1"/>
          <w:spacing w:val="-14"/>
          <w:sz w:val="32"/>
          <w:szCs w:val="32"/>
        </w:rPr>
      </w:pPr>
      <w:r w:rsidRPr="008F56FC">
        <w:rPr>
          <w:b/>
          <w:bCs/>
          <w:color w:val="000000" w:themeColor="text1"/>
          <w:spacing w:val="-14"/>
          <w:sz w:val="32"/>
          <w:szCs w:val="32"/>
        </w:rPr>
        <w:t>РЕШЕНИЕ</w:t>
      </w:r>
    </w:p>
    <w:p w:rsidR="009408E8" w:rsidRPr="00803332" w:rsidRDefault="00A82427" w:rsidP="00A82427">
      <w:pPr>
        <w:shd w:val="clear" w:color="auto" w:fill="FFFFFF"/>
        <w:tabs>
          <w:tab w:val="left" w:pos="7800"/>
        </w:tabs>
        <w:jc w:val="both"/>
        <w:rPr>
          <w:bCs/>
          <w:color w:val="000000" w:themeColor="text1"/>
          <w:sz w:val="24"/>
        </w:rPr>
      </w:pPr>
      <w:r>
        <w:rPr>
          <w:bCs/>
          <w:color w:val="000000" w:themeColor="text1"/>
          <w:sz w:val="24"/>
        </w:rPr>
        <w:tab/>
      </w:r>
      <w:r w:rsidR="00E92D13">
        <w:rPr>
          <w:bCs/>
          <w:color w:val="000000" w:themeColor="text1"/>
          <w:sz w:val="24"/>
        </w:rPr>
        <w:t xml:space="preserve"> </w:t>
      </w:r>
    </w:p>
    <w:p w:rsidR="009408E8" w:rsidRPr="00803332" w:rsidRDefault="009408E8" w:rsidP="009408E8">
      <w:pPr>
        <w:shd w:val="clear" w:color="auto" w:fill="FFFFFF"/>
        <w:jc w:val="both"/>
        <w:rPr>
          <w:bCs/>
          <w:color w:val="000000" w:themeColor="text1"/>
          <w:sz w:val="24"/>
        </w:rPr>
      </w:pPr>
    </w:p>
    <w:p w:rsidR="009408E8" w:rsidRPr="00803332" w:rsidRDefault="00E92D13" w:rsidP="009408E8">
      <w:pPr>
        <w:shd w:val="clear" w:color="auto" w:fill="FFFFFF"/>
        <w:jc w:val="both"/>
        <w:rPr>
          <w:bCs/>
          <w:color w:val="000000" w:themeColor="text1"/>
          <w:sz w:val="24"/>
        </w:rPr>
      </w:pPr>
      <w:r>
        <w:rPr>
          <w:bCs/>
          <w:color w:val="000000" w:themeColor="text1"/>
          <w:sz w:val="24"/>
        </w:rPr>
        <w:t xml:space="preserve">31 декабря </w:t>
      </w:r>
      <w:r w:rsidR="008F56FC">
        <w:rPr>
          <w:bCs/>
          <w:color w:val="000000" w:themeColor="text1"/>
          <w:sz w:val="24"/>
        </w:rPr>
        <w:t>2019</w:t>
      </w:r>
      <w:r w:rsidR="009408E8" w:rsidRPr="00803332">
        <w:rPr>
          <w:bCs/>
          <w:color w:val="000000" w:themeColor="text1"/>
          <w:sz w:val="24"/>
        </w:rPr>
        <w:t xml:space="preserve"> </w:t>
      </w:r>
      <w:r w:rsidR="009408E8" w:rsidRPr="00803332">
        <w:rPr>
          <w:bCs/>
          <w:color w:val="000000" w:themeColor="text1"/>
          <w:sz w:val="24"/>
        </w:rPr>
        <w:tab/>
      </w:r>
      <w:r w:rsidR="009408E8" w:rsidRPr="00803332">
        <w:rPr>
          <w:bCs/>
          <w:color w:val="000000" w:themeColor="text1"/>
          <w:sz w:val="24"/>
        </w:rPr>
        <w:tab/>
      </w:r>
      <w:r w:rsidR="009408E8" w:rsidRPr="00803332">
        <w:rPr>
          <w:bCs/>
          <w:color w:val="000000" w:themeColor="text1"/>
          <w:sz w:val="24"/>
        </w:rPr>
        <w:tab/>
      </w:r>
      <w:r w:rsidR="009408E8" w:rsidRPr="00803332">
        <w:rPr>
          <w:bCs/>
          <w:color w:val="000000" w:themeColor="text1"/>
          <w:sz w:val="24"/>
        </w:rPr>
        <w:tab/>
      </w:r>
      <w:r w:rsidR="009408E8" w:rsidRPr="00803332">
        <w:rPr>
          <w:bCs/>
          <w:color w:val="000000" w:themeColor="text1"/>
          <w:sz w:val="24"/>
        </w:rPr>
        <w:tab/>
      </w:r>
      <w:r w:rsidR="009408E8" w:rsidRPr="00803332">
        <w:rPr>
          <w:bCs/>
          <w:color w:val="000000" w:themeColor="text1"/>
          <w:sz w:val="24"/>
        </w:rPr>
        <w:tab/>
      </w:r>
      <w:r w:rsidR="00803332">
        <w:rPr>
          <w:bCs/>
          <w:color w:val="000000" w:themeColor="text1"/>
          <w:sz w:val="24"/>
        </w:rPr>
        <w:t xml:space="preserve">                 </w:t>
      </w:r>
      <w:r w:rsidR="009408E8" w:rsidRPr="00803332">
        <w:rPr>
          <w:bCs/>
          <w:color w:val="000000" w:themeColor="text1"/>
          <w:sz w:val="24"/>
        </w:rPr>
        <w:tab/>
      </w:r>
      <w:r w:rsidR="00803332">
        <w:rPr>
          <w:bCs/>
          <w:color w:val="000000" w:themeColor="text1"/>
          <w:sz w:val="24"/>
        </w:rPr>
        <w:t xml:space="preserve">    </w:t>
      </w:r>
      <w:r>
        <w:rPr>
          <w:bCs/>
          <w:color w:val="000000" w:themeColor="text1"/>
          <w:sz w:val="24"/>
        </w:rPr>
        <w:t xml:space="preserve">                   № 168</w:t>
      </w:r>
    </w:p>
    <w:p w:rsidR="009408E8" w:rsidRPr="00803332" w:rsidRDefault="009408E8" w:rsidP="009408E8">
      <w:pPr>
        <w:shd w:val="clear" w:color="auto" w:fill="FFFFFF"/>
        <w:jc w:val="center"/>
        <w:rPr>
          <w:bCs/>
          <w:i/>
          <w:color w:val="000000" w:themeColor="text1"/>
          <w:spacing w:val="-6"/>
          <w:sz w:val="24"/>
        </w:rPr>
      </w:pPr>
    </w:p>
    <w:p w:rsidR="009408E8" w:rsidRPr="00A82427" w:rsidRDefault="00E02C36" w:rsidP="009408E8">
      <w:pPr>
        <w:shd w:val="clear" w:color="auto" w:fill="FFFFFF"/>
        <w:jc w:val="center"/>
        <w:rPr>
          <w:bCs/>
          <w:color w:val="000000" w:themeColor="text1"/>
          <w:spacing w:val="-14"/>
          <w:sz w:val="24"/>
        </w:rPr>
      </w:pPr>
      <w:r w:rsidRPr="00A82427">
        <w:rPr>
          <w:bCs/>
          <w:color w:val="000000" w:themeColor="text1"/>
          <w:spacing w:val="-6"/>
          <w:sz w:val="24"/>
        </w:rPr>
        <w:t>с</w:t>
      </w:r>
      <w:proofErr w:type="gramStart"/>
      <w:r w:rsidRPr="00A82427">
        <w:rPr>
          <w:bCs/>
          <w:color w:val="000000" w:themeColor="text1"/>
          <w:spacing w:val="-6"/>
          <w:sz w:val="24"/>
        </w:rPr>
        <w:t>.</w:t>
      </w:r>
      <w:r w:rsidR="007D1DA8" w:rsidRPr="00A82427">
        <w:rPr>
          <w:bCs/>
          <w:color w:val="000000" w:themeColor="text1"/>
          <w:spacing w:val="-6"/>
          <w:sz w:val="24"/>
        </w:rPr>
        <w:t>Г</w:t>
      </w:r>
      <w:proofErr w:type="gramEnd"/>
      <w:r w:rsidR="007D1DA8" w:rsidRPr="00A82427">
        <w:rPr>
          <w:bCs/>
          <w:color w:val="000000" w:themeColor="text1"/>
          <w:spacing w:val="-6"/>
          <w:sz w:val="24"/>
        </w:rPr>
        <w:t>алкино</w:t>
      </w:r>
    </w:p>
    <w:p w:rsidR="009408E8" w:rsidRPr="00803332" w:rsidRDefault="009408E8" w:rsidP="009408E8">
      <w:pPr>
        <w:autoSpaceDE w:val="0"/>
        <w:autoSpaceDN w:val="0"/>
        <w:adjustRightInd w:val="0"/>
        <w:jc w:val="both"/>
        <w:rPr>
          <w:b/>
          <w:color w:val="000000" w:themeColor="text1"/>
          <w:sz w:val="16"/>
          <w:szCs w:val="18"/>
        </w:rPr>
      </w:pPr>
    </w:p>
    <w:p w:rsidR="009408E8" w:rsidRPr="00803332" w:rsidRDefault="009408E8" w:rsidP="009408E8">
      <w:pPr>
        <w:autoSpaceDE w:val="0"/>
        <w:autoSpaceDN w:val="0"/>
        <w:adjustRightInd w:val="0"/>
        <w:jc w:val="both"/>
        <w:rPr>
          <w:b/>
          <w:color w:val="000000" w:themeColor="text1"/>
          <w:sz w:val="16"/>
          <w:szCs w:val="18"/>
        </w:rPr>
      </w:pPr>
    </w:p>
    <w:p w:rsidR="009408E8" w:rsidRPr="00803332" w:rsidRDefault="009408E8" w:rsidP="00E92D13">
      <w:pPr>
        <w:rPr>
          <w:b/>
          <w:color w:val="000000" w:themeColor="text1"/>
          <w:sz w:val="24"/>
        </w:rPr>
      </w:pPr>
      <w:r w:rsidRPr="00803332">
        <w:rPr>
          <w:b/>
          <w:color w:val="000000" w:themeColor="text1"/>
          <w:sz w:val="24"/>
        </w:rPr>
        <w:t xml:space="preserve">ОБ УТВЕРЖДЕНИИ ПОРЯДКА СОЗДАНИЯ И ДЕЯТЕЛЬНОСТИ КООРДИНАЦИОННОГО ОРГАНА В СФЕРЕ ПРОФИЛАКТИКИ </w:t>
      </w:r>
      <w:r w:rsidR="00E92D13">
        <w:rPr>
          <w:b/>
          <w:color w:val="000000" w:themeColor="text1"/>
          <w:sz w:val="24"/>
        </w:rPr>
        <w:t xml:space="preserve"> </w:t>
      </w:r>
      <w:r w:rsidRPr="00803332">
        <w:rPr>
          <w:b/>
          <w:color w:val="000000" w:themeColor="text1"/>
          <w:sz w:val="24"/>
        </w:rPr>
        <w:t>ПРАВОНАРУШЕНИЙ В</w:t>
      </w:r>
      <w:r w:rsidR="00F0211D" w:rsidRPr="00803332">
        <w:rPr>
          <w:b/>
          <w:color w:val="000000" w:themeColor="text1"/>
          <w:sz w:val="24"/>
        </w:rPr>
        <w:t xml:space="preserve"> </w:t>
      </w:r>
      <w:r w:rsidR="00793081" w:rsidRPr="00803332">
        <w:rPr>
          <w:b/>
          <w:color w:val="000000" w:themeColor="text1"/>
          <w:sz w:val="24"/>
        </w:rPr>
        <w:t>СЕЛЬСКОМ</w:t>
      </w:r>
      <w:r w:rsidR="00F0211D" w:rsidRPr="00803332">
        <w:rPr>
          <w:b/>
          <w:color w:val="000000" w:themeColor="text1"/>
          <w:sz w:val="24"/>
        </w:rPr>
        <w:t xml:space="preserve"> ПОСЕЛЕНИИ «</w:t>
      </w:r>
      <w:r w:rsidR="007D1DA8" w:rsidRPr="00803332">
        <w:rPr>
          <w:b/>
          <w:color w:val="000000" w:themeColor="text1"/>
          <w:sz w:val="24"/>
        </w:rPr>
        <w:t>ГАЛКИНСКОЕ</w:t>
      </w:r>
      <w:r w:rsidR="00F0211D" w:rsidRPr="00803332">
        <w:rPr>
          <w:b/>
          <w:color w:val="000000" w:themeColor="text1"/>
          <w:sz w:val="24"/>
        </w:rPr>
        <w:t>»</w:t>
      </w:r>
    </w:p>
    <w:p w:rsidR="009408E8" w:rsidRPr="00803332" w:rsidRDefault="009408E8" w:rsidP="009408E8">
      <w:pPr>
        <w:shd w:val="clear" w:color="auto" w:fill="FFFFFF"/>
        <w:ind w:firstLine="709"/>
        <w:jc w:val="center"/>
        <w:rPr>
          <w:color w:val="000000" w:themeColor="text1"/>
          <w:sz w:val="24"/>
        </w:rPr>
      </w:pPr>
    </w:p>
    <w:p w:rsidR="004E6904" w:rsidRPr="00803332" w:rsidRDefault="009408E8" w:rsidP="009408E8">
      <w:pPr>
        <w:pStyle w:val="3"/>
        <w:spacing w:after="0"/>
        <w:ind w:left="0" w:firstLine="709"/>
        <w:jc w:val="both"/>
        <w:rPr>
          <w:color w:val="000000" w:themeColor="text1"/>
          <w:sz w:val="24"/>
          <w:szCs w:val="28"/>
        </w:rPr>
      </w:pPr>
      <w:proofErr w:type="gramStart"/>
      <w:r w:rsidRPr="00803332">
        <w:rPr>
          <w:color w:val="000000" w:themeColor="text1"/>
          <w:sz w:val="24"/>
          <w:szCs w:val="28"/>
        </w:rPr>
        <w:t xml:space="preserve">В соответствии с Федеральным законом от 06 октября 2003 года </w:t>
      </w:r>
      <w:r w:rsidRPr="00803332">
        <w:rPr>
          <w:color w:val="000000" w:themeColor="text1"/>
          <w:sz w:val="24"/>
          <w:szCs w:val="28"/>
        </w:rPr>
        <w:br/>
        <w:t xml:space="preserve">№ 131-ФЗ «Об общих принципах организации местного самоуправления в Российской Федерации», </w:t>
      </w:r>
      <w:r w:rsidRPr="00803332">
        <w:rPr>
          <w:color w:val="000000" w:themeColor="text1"/>
          <w:kern w:val="16"/>
          <w:sz w:val="24"/>
          <w:szCs w:val="28"/>
        </w:rPr>
        <w:t xml:space="preserve">частью 4 статьи 30 Федерального закона от 23 июня 2016 года № 182-ФЗ «Об основах системы профилактики правонарушений в Российской Федерации», в целях </w:t>
      </w:r>
      <w:r w:rsidRPr="00803332">
        <w:rPr>
          <w:color w:val="000000" w:themeColor="text1"/>
          <w:sz w:val="24"/>
          <w:szCs w:val="28"/>
        </w:rPr>
        <w:t xml:space="preserve">обеспечения взаимодействия лиц, участвующих в профилактике правонарушений, на территории </w:t>
      </w:r>
      <w:r w:rsidR="00EE6ABB">
        <w:rPr>
          <w:color w:val="000000" w:themeColor="text1"/>
          <w:sz w:val="24"/>
          <w:szCs w:val="28"/>
        </w:rPr>
        <w:t>сельского</w:t>
      </w:r>
      <w:r w:rsidR="00F0211D" w:rsidRPr="00803332">
        <w:rPr>
          <w:color w:val="000000" w:themeColor="text1"/>
          <w:sz w:val="24"/>
          <w:szCs w:val="28"/>
        </w:rPr>
        <w:t xml:space="preserve"> поселения, Совет </w:t>
      </w:r>
      <w:r w:rsidR="00793081" w:rsidRPr="00803332">
        <w:rPr>
          <w:color w:val="000000" w:themeColor="text1"/>
          <w:sz w:val="24"/>
          <w:szCs w:val="28"/>
        </w:rPr>
        <w:t>сельского</w:t>
      </w:r>
      <w:r w:rsidR="00F0211D" w:rsidRPr="00803332">
        <w:rPr>
          <w:color w:val="000000" w:themeColor="text1"/>
          <w:sz w:val="24"/>
          <w:szCs w:val="28"/>
        </w:rPr>
        <w:t xml:space="preserve"> поселения «</w:t>
      </w:r>
      <w:r w:rsidR="007D1DA8" w:rsidRPr="00803332">
        <w:rPr>
          <w:color w:val="000000" w:themeColor="text1"/>
          <w:sz w:val="24"/>
          <w:szCs w:val="28"/>
        </w:rPr>
        <w:t>Галкинское</w:t>
      </w:r>
      <w:r w:rsidR="00F0211D" w:rsidRPr="00803332">
        <w:rPr>
          <w:color w:val="000000" w:themeColor="text1"/>
          <w:sz w:val="24"/>
          <w:szCs w:val="28"/>
        </w:rPr>
        <w:t>»</w:t>
      </w:r>
      <w:r w:rsidRPr="00803332">
        <w:rPr>
          <w:color w:val="000000" w:themeColor="text1"/>
          <w:sz w:val="24"/>
          <w:szCs w:val="28"/>
        </w:rPr>
        <w:t>,</w:t>
      </w:r>
      <w:r w:rsidR="008F56FC">
        <w:rPr>
          <w:color w:val="000000" w:themeColor="text1"/>
          <w:sz w:val="24"/>
          <w:szCs w:val="28"/>
        </w:rPr>
        <w:t xml:space="preserve"> решил:</w:t>
      </w:r>
      <w:r w:rsidRPr="00803332">
        <w:rPr>
          <w:color w:val="000000" w:themeColor="text1"/>
          <w:sz w:val="24"/>
          <w:szCs w:val="28"/>
        </w:rPr>
        <w:t xml:space="preserve"> </w:t>
      </w:r>
      <w:proofErr w:type="gramEnd"/>
    </w:p>
    <w:p w:rsidR="004E6904" w:rsidRPr="00803332" w:rsidRDefault="004E6904" w:rsidP="004E6904">
      <w:pPr>
        <w:pStyle w:val="3"/>
        <w:spacing w:after="0" w:line="240" w:lineRule="exact"/>
        <w:ind w:left="0" w:firstLine="709"/>
        <w:jc w:val="center"/>
        <w:rPr>
          <w:color w:val="000000" w:themeColor="text1"/>
          <w:sz w:val="24"/>
          <w:szCs w:val="28"/>
        </w:rPr>
      </w:pPr>
    </w:p>
    <w:p w:rsidR="009408E8" w:rsidRPr="00803332" w:rsidRDefault="008F56FC" w:rsidP="004E6904">
      <w:pPr>
        <w:pStyle w:val="3"/>
        <w:spacing w:after="0" w:line="240" w:lineRule="exact"/>
        <w:ind w:left="0" w:firstLine="709"/>
        <w:jc w:val="center"/>
        <w:rPr>
          <w:color w:val="000000" w:themeColor="text1"/>
          <w:sz w:val="24"/>
          <w:szCs w:val="28"/>
        </w:rPr>
      </w:pPr>
      <w:r>
        <w:rPr>
          <w:b/>
          <w:color w:val="000000" w:themeColor="text1"/>
          <w:sz w:val="24"/>
          <w:szCs w:val="28"/>
        </w:rPr>
        <w:t xml:space="preserve"> </w:t>
      </w:r>
    </w:p>
    <w:p w:rsidR="009408E8" w:rsidRPr="00803332" w:rsidRDefault="009408E8" w:rsidP="004E6904">
      <w:pPr>
        <w:spacing w:line="240" w:lineRule="exact"/>
        <w:ind w:firstLine="709"/>
        <w:jc w:val="center"/>
        <w:rPr>
          <w:color w:val="000000" w:themeColor="text1"/>
          <w:sz w:val="24"/>
        </w:rPr>
      </w:pPr>
    </w:p>
    <w:p w:rsidR="009408E8" w:rsidRPr="00803332" w:rsidRDefault="009408E8" w:rsidP="009408E8">
      <w:pPr>
        <w:ind w:firstLine="709"/>
        <w:jc w:val="both"/>
        <w:rPr>
          <w:color w:val="000000" w:themeColor="text1"/>
          <w:sz w:val="24"/>
        </w:rPr>
      </w:pPr>
      <w:r w:rsidRPr="00803332">
        <w:rPr>
          <w:color w:val="000000" w:themeColor="text1"/>
          <w:sz w:val="24"/>
        </w:rPr>
        <w:t>1.Утвердить прилагаемый Порядок создания и деятельности координационного органа в сфере профилактики правонарушений</w:t>
      </w:r>
      <w:r w:rsidRPr="00803332">
        <w:rPr>
          <w:b/>
          <w:color w:val="000000" w:themeColor="text1"/>
          <w:sz w:val="24"/>
        </w:rPr>
        <w:t xml:space="preserve"> </w:t>
      </w:r>
      <w:r w:rsidRPr="00803332">
        <w:rPr>
          <w:color w:val="000000" w:themeColor="text1"/>
          <w:sz w:val="24"/>
        </w:rPr>
        <w:t xml:space="preserve">в </w:t>
      </w:r>
      <w:r w:rsidR="00793081" w:rsidRPr="00803332">
        <w:rPr>
          <w:color w:val="000000" w:themeColor="text1"/>
          <w:kern w:val="16"/>
          <w:sz w:val="24"/>
        </w:rPr>
        <w:t>сельском</w:t>
      </w:r>
      <w:r w:rsidR="00F0211D" w:rsidRPr="00803332">
        <w:rPr>
          <w:color w:val="000000" w:themeColor="text1"/>
          <w:kern w:val="16"/>
          <w:sz w:val="24"/>
        </w:rPr>
        <w:t xml:space="preserve"> поселении «</w:t>
      </w:r>
      <w:r w:rsidR="007D1DA8" w:rsidRPr="00803332">
        <w:rPr>
          <w:color w:val="000000" w:themeColor="text1"/>
          <w:sz w:val="24"/>
        </w:rPr>
        <w:t>Галкинское</w:t>
      </w:r>
      <w:r w:rsidR="00F0211D" w:rsidRPr="00803332">
        <w:rPr>
          <w:color w:val="000000" w:themeColor="text1"/>
          <w:kern w:val="16"/>
          <w:sz w:val="24"/>
        </w:rPr>
        <w:t>»</w:t>
      </w:r>
      <w:r w:rsidRPr="00803332">
        <w:rPr>
          <w:color w:val="000000" w:themeColor="text1"/>
          <w:sz w:val="24"/>
        </w:rPr>
        <w:t>.</w:t>
      </w:r>
    </w:p>
    <w:p w:rsidR="009408E8" w:rsidRPr="00803332" w:rsidRDefault="009408E8" w:rsidP="009408E8">
      <w:pPr>
        <w:ind w:firstLine="709"/>
        <w:jc w:val="both"/>
        <w:rPr>
          <w:color w:val="000000" w:themeColor="text1"/>
          <w:sz w:val="24"/>
        </w:rPr>
      </w:pPr>
      <w:r w:rsidRPr="00803332">
        <w:rPr>
          <w:color w:val="000000" w:themeColor="text1"/>
          <w:sz w:val="24"/>
        </w:rPr>
        <w:t>2. Настоящее решение вступает в силу после его официального</w:t>
      </w:r>
      <w:r w:rsidR="00A82427">
        <w:rPr>
          <w:color w:val="000000" w:themeColor="text1"/>
          <w:sz w:val="24"/>
        </w:rPr>
        <w:t xml:space="preserve">  обнародования.</w:t>
      </w:r>
    </w:p>
    <w:p w:rsidR="009408E8" w:rsidRPr="00E92D13" w:rsidRDefault="009408E8" w:rsidP="009408E8">
      <w:pPr>
        <w:ind w:firstLine="709"/>
        <w:jc w:val="both"/>
        <w:rPr>
          <w:color w:val="000000" w:themeColor="text1"/>
          <w:sz w:val="24"/>
        </w:rPr>
      </w:pPr>
      <w:r w:rsidRPr="00803332">
        <w:rPr>
          <w:color w:val="000000" w:themeColor="text1"/>
          <w:sz w:val="24"/>
        </w:rPr>
        <w:t>3. Настоящее реше</w:t>
      </w:r>
      <w:r w:rsidR="00A82427">
        <w:rPr>
          <w:color w:val="000000" w:themeColor="text1"/>
          <w:sz w:val="24"/>
        </w:rPr>
        <w:t xml:space="preserve">ние обнародовать </w:t>
      </w:r>
      <w:r w:rsidR="009B5042" w:rsidRPr="00803332">
        <w:rPr>
          <w:color w:val="000000" w:themeColor="text1"/>
          <w:sz w:val="24"/>
        </w:rPr>
        <w:t xml:space="preserve">на официальном сайте </w:t>
      </w:r>
      <w:r w:rsidR="00793081" w:rsidRPr="00803332">
        <w:rPr>
          <w:color w:val="000000" w:themeColor="text1"/>
          <w:sz w:val="24"/>
        </w:rPr>
        <w:t xml:space="preserve">сельского </w:t>
      </w:r>
      <w:r w:rsidR="009B5042" w:rsidRPr="00803332">
        <w:rPr>
          <w:color w:val="000000" w:themeColor="text1"/>
          <w:sz w:val="24"/>
        </w:rPr>
        <w:t>поселения «</w:t>
      </w:r>
      <w:r w:rsidR="007D1DA8" w:rsidRPr="00803332">
        <w:rPr>
          <w:color w:val="000000" w:themeColor="text1"/>
          <w:sz w:val="24"/>
        </w:rPr>
        <w:t>Галкинское</w:t>
      </w:r>
      <w:r w:rsidR="009B5042" w:rsidRPr="00803332">
        <w:rPr>
          <w:color w:val="000000" w:themeColor="text1"/>
          <w:sz w:val="24"/>
        </w:rPr>
        <w:t>»</w:t>
      </w:r>
      <w:r w:rsidR="00E92D13">
        <w:rPr>
          <w:color w:val="000000" w:themeColor="text1"/>
          <w:sz w:val="24"/>
        </w:rPr>
        <w:t>:</w:t>
      </w:r>
      <w:r w:rsidR="00E92D13">
        <w:rPr>
          <w:color w:val="000000" w:themeColor="text1"/>
          <w:sz w:val="24"/>
          <w:lang w:val="en-US"/>
        </w:rPr>
        <w:t>http</w:t>
      </w:r>
      <w:r w:rsidR="00E92D13" w:rsidRPr="00E92D13">
        <w:rPr>
          <w:color w:val="000000" w:themeColor="text1"/>
          <w:sz w:val="24"/>
        </w:rPr>
        <w:t>//</w:t>
      </w:r>
      <w:r w:rsidR="00E92D13">
        <w:rPr>
          <w:color w:val="000000" w:themeColor="text1"/>
          <w:sz w:val="24"/>
        </w:rPr>
        <w:t>галкинское.рф.</w:t>
      </w:r>
      <w:bookmarkStart w:id="1" w:name="_GoBack"/>
      <w:bookmarkEnd w:id="1"/>
    </w:p>
    <w:p w:rsidR="009408E8" w:rsidRDefault="009408E8" w:rsidP="009408E8">
      <w:pPr>
        <w:jc w:val="both"/>
        <w:outlineLvl w:val="0"/>
        <w:rPr>
          <w:bCs/>
          <w:i/>
          <w:iCs/>
          <w:color w:val="000000" w:themeColor="text1"/>
          <w:sz w:val="24"/>
        </w:rPr>
      </w:pPr>
    </w:p>
    <w:p w:rsidR="00A82427" w:rsidRDefault="00A82427" w:rsidP="009408E8">
      <w:pPr>
        <w:jc w:val="both"/>
        <w:outlineLvl w:val="0"/>
        <w:rPr>
          <w:bCs/>
          <w:i/>
          <w:iCs/>
          <w:color w:val="000000" w:themeColor="text1"/>
          <w:sz w:val="24"/>
        </w:rPr>
      </w:pPr>
    </w:p>
    <w:p w:rsidR="00A82427" w:rsidRPr="00803332" w:rsidRDefault="00A82427" w:rsidP="009408E8">
      <w:pPr>
        <w:jc w:val="both"/>
        <w:outlineLvl w:val="0"/>
        <w:rPr>
          <w:bCs/>
          <w:i/>
          <w:iCs/>
          <w:color w:val="000000" w:themeColor="text1"/>
          <w:sz w:val="24"/>
        </w:rPr>
      </w:pPr>
    </w:p>
    <w:p w:rsidR="009408E8" w:rsidRPr="00A82427" w:rsidRDefault="009408E8" w:rsidP="009408E8">
      <w:pPr>
        <w:jc w:val="both"/>
        <w:outlineLvl w:val="0"/>
        <w:rPr>
          <w:bCs/>
          <w:iCs/>
          <w:color w:val="000000" w:themeColor="text1"/>
          <w:sz w:val="24"/>
        </w:rPr>
      </w:pPr>
    </w:p>
    <w:p w:rsidR="009408E8" w:rsidRPr="00A82427" w:rsidRDefault="00A82427" w:rsidP="009B5042">
      <w:pPr>
        <w:spacing w:line="240" w:lineRule="exact"/>
        <w:rPr>
          <w:b/>
          <w:color w:val="000000" w:themeColor="text1"/>
          <w:sz w:val="24"/>
        </w:rPr>
      </w:pPr>
      <w:r w:rsidRPr="00A82427">
        <w:rPr>
          <w:bCs/>
          <w:iCs/>
          <w:color w:val="000000" w:themeColor="text1"/>
          <w:sz w:val="24"/>
        </w:rPr>
        <w:t xml:space="preserve"> Глава сельского поселения «Галкинское»                                                   И.В.</w:t>
      </w:r>
      <w:r>
        <w:rPr>
          <w:bCs/>
          <w:iCs/>
          <w:color w:val="000000" w:themeColor="text1"/>
          <w:sz w:val="24"/>
        </w:rPr>
        <w:t xml:space="preserve"> </w:t>
      </w:r>
      <w:r w:rsidRPr="00A82427">
        <w:rPr>
          <w:bCs/>
          <w:iCs/>
          <w:color w:val="000000" w:themeColor="text1"/>
          <w:sz w:val="24"/>
        </w:rPr>
        <w:t>Миронов</w:t>
      </w:r>
    </w:p>
    <w:p w:rsidR="009408E8" w:rsidRPr="00803332" w:rsidRDefault="009408E8" w:rsidP="009408E8">
      <w:pPr>
        <w:jc w:val="both"/>
        <w:outlineLvl w:val="0"/>
        <w:rPr>
          <w:color w:val="000000" w:themeColor="text1"/>
          <w:sz w:val="24"/>
        </w:rPr>
      </w:pPr>
      <w:r w:rsidRPr="00803332">
        <w:rPr>
          <w:color w:val="000000" w:themeColor="text1"/>
          <w:sz w:val="24"/>
        </w:rPr>
        <w:br w:type="page"/>
      </w:r>
    </w:p>
    <w:p w:rsidR="009408E8" w:rsidRPr="00803332" w:rsidRDefault="009408E8" w:rsidP="009408E8">
      <w:pPr>
        <w:autoSpaceDE w:val="0"/>
        <w:autoSpaceDN w:val="0"/>
        <w:adjustRightInd w:val="0"/>
        <w:ind w:left="5103"/>
        <w:jc w:val="center"/>
        <w:outlineLvl w:val="0"/>
        <w:rPr>
          <w:bCs/>
          <w:color w:val="000000" w:themeColor="text1"/>
          <w:sz w:val="24"/>
        </w:rPr>
      </w:pPr>
      <w:r w:rsidRPr="00803332">
        <w:rPr>
          <w:bCs/>
          <w:color w:val="000000" w:themeColor="text1"/>
          <w:sz w:val="24"/>
        </w:rPr>
        <w:lastRenderedPageBreak/>
        <w:t>ПРИЛОЖЕНИЕ</w:t>
      </w:r>
    </w:p>
    <w:p w:rsidR="009408E8" w:rsidRPr="00803332" w:rsidRDefault="009408E8" w:rsidP="009408E8">
      <w:pPr>
        <w:autoSpaceDE w:val="0"/>
        <w:autoSpaceDN w:val="0"/>
        <w:adjustRightInd w:val="0"/>
        <w:ind w:left="5103"/>
        <w:jc w:val="center"/>
        <w:outlineLvl w:val="0"/>
        <w:rPr>
          <w:bCs/>
          <w:color w:val="000000" w:themeColor="text1"/>
          <w:sz w:val="24"/>
        </w:rPr>
      </w:pPr>
    </w:p>
    <w:p w:rsidR="009408E8" w:rsidRPr="00803332" w:rsidRDefault="009408E8" w:rsidP="009408E8">
      <w:pPr>
        <w:ind w:left="5103"/>
        <w:jc w:val="center"/>
        <w:rPr>
          <w:color w:val="000000" w:themeColor="text1"/>
          <w:sz w:val="24"/>
        </w:rPr>
      </w:pPr>
      <w:r w:rsidRPr="00803332">
        <w:rPr>
          <w:color w:val="000000" w:themeColor="text1"/>
          <w:sz w:val="24"/>
        </w:rPr>
        <w:t xml:space="preserve">к решению </w:t>
      </w:r>
      <w:r w:rsidR="00E02C36" w:rsidRPr="00803332">
        <w:rPr>
          <w:color w:val="000000" w:themeColor="text1"/>
          <w:kern w:val="16"/>
          <w:sz w:val="24"/>
        </w:rPr>
        <w:t>Совета сельского поселения «</w:t>
      </w:r>
      <w:r w:rsidR="007D1DA8" w:rsidRPr="00803332">
        <w:rPr>
          <w:color w:val="000000" w:themeColor="text1"/>
          <w:sz w:val="24"/>
        </w:rPr>
        <w:t>Галкинское</w:t>
      </w:r>
      <w:r w:rsidR="00E02C36" w:rsidRPr="00803332">
        <w:rPr>
          <w:color w:val="000000" w:themeColor="text1"/>
          <w:kern w:val="16"/>
          <w:sz w:val="24"/>
        </w:rPr>
        <w:t>»</w:t>
      </w:r>
    </w:p>
    <w:p w:rsidR="009408E8" w:rsidRPr="00803332" w:rsidRDefault="00E92D13" w:rsidP="009408E8">
      <w:pPr>
        <w:ind w:left="5103"/>
        <w:jc w:val="center"/>
        <w:rPr>
          <w:color w:val="000000" w:themeColor="text1"/>
          <w:sz w:val="24"/>
        </w:rPr>
      </w:pPr>
      <w:r>
        <w:rPr>
          <w:color w:val="000000" w:themeColor="text1"/>
          <w:sz w:val="24"/>
        </w:rPr>
        <w:t xml:space="preserve">от 31 декабря </w:t>
      </w:r>
      <w:r w:rsidR="00A82427">
        <w:rPr>
          <w:color w:val="000000" w:themeColor="text1"/>
          <w:sz w:val="24"/>
        </w:rPr>
        <w:t>2019</w:t>
      </w:r>
      <w:r>
        <w:rPr>
          <w:color w:val="000000" w:themeColor="text1"/>
          <w:sz w:val="24"/>
        </w:rPr>
        <w:t>года № 168</w:t>
      </w:r>
    </w:p>
    <w:p w:rsidR="009408E8" w:rsidRPr="00803332" w:rsidRDefault="009408E8" w:rsidP="009408E8">
      <w:pPr>
        <w:autoSpaceDE w:val="0"/>
        <w:autoSpaceDN w:val="0"/>
        <w:adjustRightInd w:val="0"/>
        <w:jc w:val="center"/>
        <w:outlineLvl w:val="0"/>
        <w:rPr>
          <w:color w:val="000000" w:themeColor="text1"/>
          <w:sz w:val="24"/>
        </w:rPr>
      </w:pPr>
    </w:p>
    <w:p w:rsidR="009408E8" w:rsidRPr="00803332" w:rsidRDefault="009408E8" w:rsidP="009408E8">
      <w:pPr>
        <w:autoSpaceDE w:val="0"/>
        <w:autoSpaceDN w:val="0"/>
        <w:adjustRightInd w:val="0"/>
        <w:jc w:val="center"/>
        <w:outlineLvl w:val="0"/>
        <w:rPr>
          <w:color w:val="000000" w:themeColor="text1"/>
          <w:sz w:val="24"/>
        </w:rPr>
      </w:pPr>
    </w:p>
    <w:p w:rsidR="009408E8" w:rsidRPr="00803332" w:rsidRDefault="0075379A" w:rsidP="009408E8">
      <w:pPr>
        <w:pStyle w:val="2"/>
        <w:spacing w:after="0" w:line="240" w:lineRule="auto"/>
        <w:jc w:val="center"/>
        <w:rPr>
          <w:color w:val="000000" w:themeColor="text1"/>
          <w:sz w:val="20"/>
        </w:rPr>
      </w:pPr>
      <w:hyperlink r:id="rId7" w:history="1">
        <w:r w:rsidR="009408E8" w:rsidRPr="00803332">
          <w:rPr>
            <w:rFonts w:ascii="Times New Roman" w:hAnsi="Times New Roman"/>
            <w:b/>
            <w:color w:val="000000" w:themeColor="text1"/>
            <w:sz w:val="24"/>
            <w:szCs w:val="28"/>
          </w:rPr>
          <w:t>ПОРЯДОК</w:t>
        </w:r>
      </w:hyperlink>
    </w:p>
    <w:p w:rsidR="009408E8" w:rsidRPr="00803332" w:rsidRDefault="009408E8" w:rsidP="009408E8">
      <w:pPr>
        <w:ind w:firstLine="709"/>
        <w:jc w:val="center"/>
        <w:rPr>
          <w:b/>
          <w:color w:val="000000" w:themeColor="text1"/>
          <w:sz w:val="24"/>
        </w:rPr>
      </w:pPr>
      <w:r w:rsidRPr="00803332">
        <w:rPr>
          <w:b/>
          <w:color w:val="000000" w:themeColor="text1"/>
          <w:sz w:val="24"/>
        </w:rPr>
        <w:t xml:space="preserve">создания и деятельности координационного органа в сфере профилактики правонарушений в </w:t>
      </w:r>
      <w:r w:rsidR="00E02C36" w:rsidRPr="00803332">
        <w:rPr>
          <w:b/>
          <w:color w:val="000000" w:themeColor="text1"/>
          <w:kern w:val="16"/>
          <w:sz w:val="24"/>
        </w:rPr>
        <w:t>сельском поселении «</w:t>
      </w:r>
      <w:r w:rsidR="007D1DA8" w:rsidRPr="00803332">
        <w:rPr>
          <w:b/>
          <w:color w:val="000000" w:themeColor="text1"/>
          <w:sz w:val="24"/>
        </w:rPr>
        <w:t>Галкинское</w:t>
      </w:r>
      <w:r w:rsidR="00E02C36" w:rsidRPr="00803332">
        <w:rPr>
          <w:b/>
          <w:color w:val="000000" w:themeColor="text1"/>
          <w:kern w:val="16"/>
          <w:sz w:val="24"/>
        </w:rPr>
        <w:t>»</w:t>
      </w:r>
    </w:p>
    <w:p w:rsidR="009408E8" w:rsidRPr="00803332" w:rsidRDefault="009408E8" w:rsidP="009408E8">
      <w:pPr>
        <w:shd w:val="clear" w:color="auto" w:fill="FFFFFF"/>
        <w:ind w:firstLine="709"/>
        <w:jc w:val="both"/>
        <w:rPr>
          <w:color w:val="000000" w:themeColor="text1"/>
          <w:sz w:val="24"/>
        </w:rPr>
      </w:pPr>
      <w:bookmarkStart w:id="2" w:name="sub_1011"/>
    </w:p>
    <w:p w:rsidR="009408E8" w:rsidRPr="00803332" w:rsidRDefault="009408E8" w:rsidP="009408E8">
      <w:pPr>
        <w:shd w:val="clear" w:color="auto" w:fill="FFFFFF"/>
        <w:ind w:firstLine="709"/>
        <w:jc w:val="center"/>
        <w:rPr>
          <w:b/>
          <w:color w:val="000000" w:themeColor="text1"/>
          <w:sz w:val="24"/>
        </w:rPr>
      </w:pPr>
      <w:r w:rsidRPr="00803332">
        <w:rPr>
          <w:b/>
          <w:color w:val="000000" w:themeColor="text1"/>
          <w:sz w:val="24"/>
        </w:rPr>
        <w:t>1. Общие положения</w:t>
      </w:r>
    </w:p>
    <w:p w:rsidR="009408E8" w:rsidRPr="00803332" w:rsidRDefault="009408E8" w:rsidP="009408E8">
      <w:pPr>
        <w:shd w:val="clear" w:color="auto" w:fill="FFFFFF"/>
        <w:ind w:firstLine="709"/>
        <w:jc w:val="both"/>
        <w:rPr>
          <w:color w:val="000000" w:themeColor="text1"/>
          <w:sz w:val="24"/>
        </w:rPr>
      </w:pP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 xml:space="preserve">1. </w:t>
      </w:r>
      <w:proofErr w:type="gramStart"/>
      <w:r w:rsidRPr="00803332">
        <w:rPr>
          <w:color w:val="000000" w:themeColor="text1"/>
          <w:sz w:val="24"/>
        </w:rPr>
        <w:t xml:space="preserve">Настоящий Порядок создания и деятельности координационного органа в сфере профилактики правонарушений в </w:t>
      </w:r>
      <w:r w:rsidR="00E02C36" w:rsidRPr="00803332">
        <w:rPr>
          <w:color w:val="000000" w:themeColor="text1"/>
          <w:kern w:val="16"/>
          <w:sz w:val="24"/>
        </w:rPr>
        <w:t>сельском поселении «</w:t>
      </w:r>
      <w:r w:rsidR="007D1DA8" w:rsidRPr="00803332">
        <w:rPr>
          <w:color w:val="000000" w:themeColor="text1"/>
          <w:sz w:val="24"/>
        </w:rPr>
        <w:t>Галкинское</w:t>
      </w:r>
      <w:r w:rsidR="00E02C36" w:rsidRPr="00803332">
        <w:rPr>
          <w:color w:val="000000" w:themeColor="text1"/>
          <w:kern w:val="16"/>
          <w:sz w:val="24"/>
        </w:rPr>
        <w:t>»</w:t>
      </w:r>
      <w:r w:rsidRPr="00803332">
        <w:rPr>
          <w:color w:val="000000" w:themeColor="text1"/>
          <w:sz w:val="24"/>
        </w:rPr>
        <w:t xml:space="preserve"> разработан в соответствии с Федеральным законом от 23 июня 2016 года № 182-ФЗ «Об основах системы профилактики правонарушений в Российской Федерации» и определяет основы создания и деятельности координационного органа в сфере профилактики правонарушений в </w:t>
      </w:r>
      <w:r w:rsidR="00E02C36" w:rsidRPr="00803332">
        <w:rPr>
          <w:color w:val="000000" w:themeColor="text1"/>
          <w:kern w:val="16"/>
          <w:sz w:val="24"/>
        </w:rPr>
        <w:t>сельском поселении «</w:t>
      </w:r>
      <w:r w:rsidR="007D1DA8" w:rsidRPr="00803332">
        <w:rPr>
          <w:color w:val="000000" w:themeColor="text1"/>
          <w:sz w:val="24"/>
        </w:rPr>
        <w:t>Галкинское</w:t>
      </w:r>
      <w:r w:rsidR="00E02C36" w:rsidRPr="00803332">
        <w:rPr>
          <w:color w:val="000000" w:themeColor="text1"/>
          <w:kern w:val="16"/>
          <w:sz w:val="24"/>
        </w:rPr>
        <w:t>»</w:t>
      </w:r>
      <w:r w:rsidRPr="00803332">
        <w:rPr>
          <w:color w:val="000000" w:themeColor="text1"/>
          <w:sz w:val="24"/>
        </w:rPr>
        <w:t xml:space="preserve"> (далее – координационный орган).</w:t>
      </w:r>
      <w:proofErr w:type="gramEnd"/>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2. Координационный орган обеспечивает взаимодействие лиц, участвующих в профилактике правонарушений, и способствует принятию обоснованных решений в сфере профилактики правонарушений.</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 xml:space="preserve">3. Координационный орган руководствуется в своей деятельности Конституцией Российской Федерации, законодательством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законами и иными нормативными правовыми актами Забайкальского края, нормативными правовыми актами </w:t>
      </w:r>
      <w:r w:rsidR="00E02C36" w:rsidRPr="00803332">
        <w:rPr>
          <w:color w:val="000000" w:themeColor="text1"/>
          <w:kern w:val="16"/>
          <w:sz w:val="24"/>
        </w:rPr>
        <w:t>сельского поселения «</w:t>
      </w:r>
      <w:r w:rsidR="007D1DA8" w:rsidRPr="00803332">
        <w:rPr>
          <w:color w:val="000000" w:themeColor="text1"/>
          <w:sz w:val="24"/>
        </w:rPr>
        <w:t>Галкинское</w:t>
      </w:r>
      <w:r w:rsidR="00E02C36" w:rsidRPr="00803332">
        <w:rPr>
          <w:color w:val="000000" w:themeColor="text1"/>
          <w:kern w:val="16"/>
          <w:sz w:val="24"/>
        </w:rPr>
        <w:t>»</w:t>
      </w:r>
      <w:r w:rsidRPr="00803332">
        <w:rPr>
          <w:color w:val="000000" w:themeColor="text1"/>
          <w:sz w:val="24"/>
        </w:rPr>
        <w:t>.</w:t>
      </w:r>
    </w:p>
    <w:p w:rsidR="009408E8" w:rsidRPr="00803332" w:rsidRDefault="009408E8" w:rsidP="009408E8">
      <w:pPr>
        <w:shd w:val="clear" w:color="auto" w:fill="FFFFFF"/>
        <w:ind w:firstLine="709"/>
        <w:jc w:val="both"/>
        <w:rPr>
          <w:color w:val="000000" w:themeColor="text1"/>
          <w:sz w:val="24"/>
        </w:rPr>
      </w:pPr>
    </w:p>
    <w:p w:rsidR="009408E8" w:rsidRPr="00803332" w:rsidRDefault="009408E8" w:rsidP="009408E8">
      <w:pPr>
        <w:shd w:val="clear" w:color="auto" w:fill="FFFFFF"/>
        <w:ind w:firstLine="709"/>
        <w:jc w:val="center"/>
        <w:rPr>
          <w:b/>
          <w:color w:val="000000" w:themeColor="text1"/>
          <w:sz w:val="24"/>
        </w:rPr>
      </w:pPr>
      <w:r w:rsidRPr="00803332">
        <w:rPr>
          <w:b/>
          <w:color w:val="000000" w:themeColor="text1"/>
          <w:sz w:val="24"/>
        </w:rPr>
        <w:t>2. Создание координационного органа</w:t>
      </w:r>
    </w:p>
    <w:p w:rsidR="009408E8" w:rsidRPr="00803332" w:rsidRDefault="009408E8" w:rsidP="009408E8">
      <w:pPr>
        <w:shd w:val="clear" w:color="auto" w:fill="FFFFFF"/>
        <w:ind w:firstLine="709"/>
        <w:jc w:val="both"/>
        <w:rPr>
          <w:color w:val="000000" w:themeColor="text1"/>
          <w:sz w:val="24"/>
        </w:rPr>
      </w:pPr>
    </w:p>
    <w:p w:rsidR="009408E8" w:rsidRPr="00803332" w:rsidRDefault="009408E8" w:rsidP="009408E8">
      <w:pPr>
        <w:shd w:val="clear" w:color="auto" w:fill="FFFFFF"/>
        <w:ind w:firstLine="709"/>
        <w:jc w:val="both"/>
        <w:rPr>
          <w:b/>
          <w:color w:val="000000" w:themeColor="text1"/>
          <w:sz w:val="24"/>
        </w:rPr>
      </w:pPr>
      <w:r w:rsidRPr="00803332">
        <w:rPr>
          <w:color w:val="000000" w:themeColor="text1"/>
          <w:sz w:val="24"/>
        </w:rPr>
        <w:t xml:space="preserve">4. Координационный орган в сфере профилактики правонарушений в </w:t>
      </w:r>
      <w:r w:rsidR="00E02C36" w:rsidRPr="00803332">
        <w:rPr>
          <w:color w:val="000000" w:themeColor="text1"/>
          <w:kern w:val="16"/>
          <w:sz w:val="24"/>
        </w:rPr>
        <w:t>сельском поселении «</w:t>
      </w:r>
      <w:r w:rsidR="007D1DA8" w:rsidRPr="00803332">
        <w:rPr>
          <w:color w:val="000000" w:themeColor="text1"/>
          <w:sz w:val="24"/>
        </w:rPr>
        <w:t>Галкинское</w:t>
      </w:r>
      <w:r w:rsidR="00E02C36" w:rsidRPr="00803332">
        <w:rPr>
          <w:color w:val="000000" w:themeColor="text1"/>
          <w:kern w:val="16"/>
          <w:sz w:val="24"/>
        </w:rPr>
        <w:t xml:space="preserve">» </w:t>
      </w:r>
      <w:r w:rsidRPr="00803332">
        <w:rPr>
          <w:color w:val="000000" w:themeColor="text1"/>
          <w:sz w:val="24"/>
        </w:rPr>
        <w:t xml:space="preserve">создается для обеспечения согласованных действий органов местного самоуправления </w:t>
      </w:r>
      <w:r w:rsidR="00E02C36" w:rsidRPr="00803332">
        <w:rPr>
          <w:color w:val="000000" w:themeColor="text1"/>
          <w:kern w:val="16"/>
          <w:sz w:val="24"/>
        </w:rPr>
        <w:t>сельском поселении «</w:t>
      </w:r>
      <w:r w:rsidR="007D1DA8" w:rsidRPr="00803332">
        <w:rPr>
          <w:color w:val="000000" w:themeColor="text1"/>
          <w:sz w:val="24"/>
        </w:rPr>
        <w:t>Галкинское</w:t>
      </w:r>
      <w:r w:rsidR="00E02C36" w:rsidRPr="00803332">
        <w:rPr>
          <w:color w:val="000000" w:themeColor="text1"/>
          <w:kern w:val="16"/>
          <w:sz w:val="24"/>
        </w:rPr>
        <w:t>»</w:t>
      </w:r>
      <w:r w:rsidRPr="00803332">
        <w:rPr>
          <w:color w:val="000000" w:themeColor="text1"/>
          <w:sz w:val="24"/>
        </w:rPr>
        <w:t xml:space="preserve">, исполнительных органов государственной власти Забайкальского края, территориальных органов федеральных органов исполнительной власти при решении задач в сфере профилактики правонарушений. </w:t>
      </w:r>
    </w:p>
    <w:p w:rsidR="009408E8" w:rsidRPr="00803332" w:rsidRDefault="009408E8" w:rsidP="009408E8">
      <w:pPr>
        <w:ind w:firstLine="709"/>
        <w:jc w:val="both"/>
        <w:rPr>
          <w:color w:val="000000" w:themeColor="text1"/>
          <w:sz w:val="24"/>
        </w:rPr>
      </w:pPr>
      <w:r w:rsidRPr="00803332">
        <w:rPr>
          <w:color w:val="000000" w:themeColor="text1"/>
          <w:sz w:val="24"/>
        </w:rPr>
        <w:t xml:space="preserve">5. Образование, упразднение координационного органа, определение сферы его деятельности, утверждение состава координационного органа осуществляется администрацией </w:t>
      </w:r>
      <w:r w:rsidR="00E02C36" w:rsidRPr="00803332">
        <w:rPr>
          <w:color w:val="000000" w:themeColor="text1"/>
          <w:kern w:val="16"/>
          <w:sz w:val="24"/>
        </w:rPr>
        <w:t>сельского поселения «</w:t>
      </w:r>
      <w:r w:rsidR="007D1DA8" w:rsidRPr="00803332">
        <w:rPr>
          <w:color w:val="000000" w:themeColor="text1"/>
          <w:sz w:val="24"/>
        </w:rPr>
        <w:t>Галкинское</w:t>
      </w:r>
      <w:r w:rsidR="00E02C36" w:rsidRPr="00803332">
        <w:rPr>
          <w:color w:val="000000" w:themeColor="text1"/>
          <w:kern w:val="16"/>
          <w:sz w:val="24"/>
        </w:rPr>
        <w:t>»</w:t>
      </w:r>
      <w:r w:rsidRPr="00803332">
        <w:rPr>
          <w:color w:val="000000" w:themeColor="text1"/>
          <w:sz w:val="24"/>
        </w:rPr>
        <w:t>.</w:t>
      </w:r>
    </w:p>
    <w:p w:rsidR="009408E8" w:rsidRPr="00803332" w:rsidRDefault="009408E8" w:rsidP="009408E8">
      <w:pPr>
        <w:pStyle w:val="ConsPlusNormal"/>
        <w:tabs>
          <w:tab w:val="left" w:pos="1134"/>
        </w:tabs>
        <w:ind w:firstLine="709"/>
        <w:jc w:val="both"/>
        <w:rPr>
          <w:rFonts w:ascii="Times New Roman" w:hAnsi="Times New Roman" w:cs="Times New Roman"/>
          <w:color w:val="000000" w:themeColor="text1"/>
          <w:sz w:val="24"/>
          <w:szCs w:val="28"/>
        </w:rPr>
      </w:pPr>
      <w:r w:rsidRPr="00803332">
        <w:rPr>
          <w:rFonts w:ascii="Times New Roman" w:hAnsi="Times New Roman" w:cs="Times New Roman"/>
          <w:color w:val="000000" w:themeColor="text1"/>
          <w:sz w:val="24"/>
          <w:szCs w:val="28"/>
        </w:rPr>
        <w:t>6. В состав координационного органа включаются председатель, его заместитель, секретарь и иные члены координационного органа.</w:t>
      </w:r>
    </w:p>
    <w:p w:rsidR="009408E8" w:rsidRPr="00803332" w:rsidRDefault="009408E8" w:rsidP="009408E8">
      <w:pPr>
        <w:pStyle w:val="ConsPlusNormal"/>
        <w:tabs>
          <w:tab w:val="left" w:pos="1134"/>
        </w:tabs>
        <w:ind w:firstLine="709"/>
        <w:jc w:val="both"/>
        <w:rPr>
          <w:rFonts w:ascii="Times New Roman" w:hAnsi="Times New Roman" w:cs="Times New Roman"/>
          <w:color w:val="000000" w:themeColor="text1"/>
          <w:sz w:val="24"/>
          <w:szCs w:val="28"/>
        </w:rPr>
      </w:pPr>
      <w:r w:rsidRPr="00803332">
        <w:rPr>
          <w:rFonts w:ascii="Times New Roman" w:hAnsi="Times New Roman" w:cs="Times New Roman"/>
          <w:color w:val="000000" w:themeColor="text1"/>
          <w:sz w:val="24"/>
          <w:szCs w:val="28"/>
        </w:rPr>
        <w:t xml:space="preserve">7.Председателем координационного органа является глава </w:t>
      </w:r>
      <w:r w:rsidR="00E02C36" w:rsidRPr="00803332">
        <w:rPr>
          <w:rFonts w:ascii="Times New Roman" w:hAnsi="Times New Roman" w:cs="Times New Roman"/>
          <w:color w:val="000000" w:themeColor="text1"/>
          <w:kern w:val="16"/>
          <w:sz w:val="24"/>
          <w:szCs w:val="28"/>
        </w:rPr>
        <w:t>сельского поселения «</w:t>
      </w:r>
      <w:r w:rsidR="007D1DA8" w:rsidRPr="00803332">
        <w:rPr>
          <w:rFonts w:ascii="Times New Roman" w:hAnsi="Times New Roman" w:cs="Times New Roman"/>
          <w:color w:val="000000" w:themeColor="text1"/>
          <w:sz w:val="24"/>
          <w:szCs w:val="28"/>
        </w:rPr>
        <w:t>Галкинское</w:t>
      </w:r>
      <w:r w:rsidR="00E02C36" w:rsidRPr="00803332">
        <w:rPr>
          <w:rFonts w:ascii="Times New Roman" w:hAnsi="Times New Roman" w:cs="Times New Roman"/>
          <w:color w:val="000000" w:themeColor="text1"/>
          <w:kern w:val="16"/>
          <w:sz w:val="24"/>
          <w:szCs w:val="28"/>
        </w:rPr>
        <w:t>»</w:t>
      </w:r>
      <w:r w:rsidRPr="00803332">
        <w:rPr>
          <w:rFonts w:ascii="Times New Roman" w:hAnsi="Times New Roman" w:cs="Times New Roman"/>
          <w:color w:val="000000" w:themeColor="text1"/>
          <w:sz w:val="24"/>
          <w:szCs w:val="28"/>
        </w:rPr>
        <w:t xml:space="preserve"> или лицо, исполняющее его обязанности. </w:t>
      </w:r>
    </w:p>
    <w:p w:rsidR="009408E8" w:rsidRPr="00803332" w:rsidRDefault="009408E8" w:rsidP="009408E8">
      <w:pPr>
        <w:pStyle w:val="ConsPlusNormal"/>
        <w:tabs>
          <w:tab w:val="left" w:pos="1276"/>
        </w:tabs>
        <w:ind w:firstLine="709"/>
        <w:jc w:val="both"/>
        <w:rPr>
          <w:rFonts w:ascii="Times New Roman" w:hAnsi="Times New Roman" w:cs="Times New Roman"/>
          <w:color w:val="000000" w:themeColor="text1"/>
          <w:sz w:val="24"/>
          <w:szCs w:val="28"/>
        </w:rPr>
      </w:pPr>
      <w:r w:rsidRPr="00803332">
        <w:rPr>
          <w:rFonts w:ascii="Times New Roman" w:hAnsi="Times New Roman" w:cs="Times New Roman"/>
          <w:color w:val="000000" w:themeColor="text1"/>
          <w:sz w:val="24"/>
          <w:szCs w:val="28"/>
        </w:rPr>
        <w:t xml:space="preserve">8. В состав координационного органа включаются представители органов местного самоуправления </w:t>
      </w:r>
      <w:r w:rsidR="00E02C36" w:rsidRPr="00803332">
        <w:rPr>
          <w:rFonts w:ascii="Times New Roman" w:hAnsi="Times New Roman" w:cs="Times New Roman"/>
          <w:color w:val="000000" w:themeColor="text1"/>
          <w:kern w:val="16"/>
          <w:sz w:val="24"/>
          <w:szCs w:val="28"/>
        </w:rPr>
        <w:t>сельского поселения «</w:t>
      </w:r>
      <w:r w:rsidR="007D1DA8" w:rsidRPr="00803332">
        <w:rPr>
          <w:rFonts w:ascii="Times New Roman" w:hAnsi="Times New Roman" w:cs="Times New Roman"/>
          <w:color w:val="000000" w:themeColor="text1"/>
          <w:sz w:val="24"/>
          <w:szCs w:val="28"/>
        </w:rPr>
        <w:t>Галкинское</w:t>
      </w:r>
      <w:r w:rsidR="00E02C36" w:rsidRPr="00803332">
        <w:rPr>
          <w:rFonts w:ascii="Times New Roman" w:hAnsi="Times New Roman" w:cs="Times New Roman"/>
          <w:color w:val="000000" w:themeColor="text1"/>
          <w:kern w:val="16"/>
          <w:sz w:val="24"/>
          <w:szCs w:val="28"/>
        </w:rPr>
        <w:t>»</w:t>
      </w:r>
      <w:r w:rsidRPr="00803332">
        <w:rPr>
          <w:rFonts w:ascii="Times New Roman" w:hAnsi="Times New Roman" w:cs="Times New Roman"/>
          <w:color w:val="000000" w:themeColor="text1"/>
          <w:sz w:val="24"/>
          <w:szCs w:val="28"/>
        </w:rPr>
        <w:t xml:space="preserve">, а также могут включаться по согласованию представители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активная часть граждан </w:t>
      </w:r>
      <w:r w:rsidR="00E02C36" w:rsidRPr="00803332">
        <w:rPr>
          <w:rFonts w:ascii="Times New Roman" w:hAnsi="Times New Roman" w:cs="Times New Roman"/>
          <w:color w:val="000000" w:themeColor="text1"/>
          <w:kern w:val="16"/>
          <w:sz w:val="24"/>
          <w:szCs w:val="28"/>
        </w:rPr>
        <w:t>сельского поселения «</w:t>
      </w:r>
      <w:r w:rsidR="007D1DA8" w:rsidRPr="00803332">
        <w:rPr>
          <w:rFonts w:ascii="Times New Roman" w:hAnsi="Times New Roman" w:cs="Times New Roman"/>
          <w:color w:val="000000" w:themeColor="text1"/>
          <w:kern w:val="16"/>
          <w:sz w:val="24"/>
          <w:szCs w:val="28"/>
        </w:rPr>
        <w:t>Галкинское</w:t>
      </w:r>
      <w:r w:rsidR="00E02C36" w:rsidRPr="00803332">
        <w:rPr>
          <w:rFonts w:ascii="Times New Roman" w:hAnsi="Times New Roman" w:cs="Times New Roman"/>
          <w:color w:val="000000" w:themeColor="text1"/>
          <w:kern w:val="16"/>
          <w:sz w:val="24"/>
          <w:szCs w:val="28"/>
        </w:rPr>
        <w:t>»</w:t>
      </w:r>
      <w:r w:rsidRPr="00803332">
        <w:rPr>
          <w:rFonts w:ascii="Times New Roman" w:hAnsi="Times New Roman" w:cs="Times New Roman"/>
          <w:color w:val="000000" w:themeColor="text1"/>
          <w:sz w:val="24"/>
          <w:szCs w:val="28"/>
        </w:rPr>
        <w:t>.</w:t>
      </w:r>
    </w:p>
    <w:p w:rsidR="009408E8" w:rsidRPr="00803332" w:rsidRDefault="009408E8" w:rsidP="009408E8">
      <w:pPr>
        <w:ind w:firstLine="709"/>
        <w:jc w:val="both"/>
        <w:rPr>
          <w:color w:val="000000" w:themeColor="text1"/>
          <w:sz w:val="24"/>
        </w:rPr>
      </w:pPr>
      <w:r w:rsidRPr="00803332">
        <w:rPr>
          <w:color w:val="000000" w:themeColor="text1"/>
          <w:sz w:val="24"/>
        </w:rPr>
        <w:t>9. Для решения отдельных задач в сфере профилактики правонарушений координационным органом могут создаваться рабочие группы.</w:t>
      </w:r>
    </w:p>
    <w:p w:rsidR="009408E8" w:rsidRPr="00803332" w:rsidRDefault="009408E8" w:rsidP="009408E8">
      <w:pPr>
        <w:shd w:val="clear" w:color="auto" w:fill="FFFFFF"/>
        <w:ind w:firstLine="709"/>
        <w:jc w:val="both"/>
        <w:rPr>
          <w:color w:val="000000" w:themeColor="text1"/>
          <w:sz w:val="24"/>
        </w:rPr>
      </w:pPr>
    </w:p>
    <w:p w:rsidR="009408E8" w:rsidRPr="00803332" w:rsidRDefault="009408E8" w:rsidP="009408E8">
      <w:pPr>
        <w:shd w:val="clear" w:color="auto" w:fill="FFFFFF"/>
        <w:ind w:firstLine="709"/>
        <w:jc w:val="center"/>
        <w:rPr>
          <w:b/>
          <w:color w:val="000000" w:themeColor="text1"/>
          <w:sz w:val="24"/>
        </w:rPr>
      </w:pPr>
      <w:r w:rsidRPr="00803332">
        <w:rPr>
          <w:b/>
          <w:color w:val="000000" w:themeColor="text1"/>
          <w:sz w:val="24"/>
        </w:rPr>
        <w:lastRenderedPageBreak/>
        <w:t>3. Организация деятельности координационного органа</w:t>
      </w:r>
    </w:p>
    <w:p w:rsidR="009408E8" w:rsidRPr="00803332" w:rsidRDefault="009408E8" w:rsidP="009408E8">
      <w:pPr>
        <w:shd w:val="clear" w:color="auto" w:fill="FFFFFF"/>
        <w:ind w:firstLine="709"/>
        <w:jc w:val="both"/>
        <w:rPr>
          <w:b/>
          <w:color w:val="000000" w:themeColor="text1"/>
          <w:sz w:val="24"/>
        </w:rPr>
      </w:pP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10. Заседания координационного органа проводятся не реже одного раза в три месяца. Дата, время, место проведения заседаний определяются председателем координационного органа.</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11. Заседание проводит председатель или его заместитель. Заседание считается правомочным, если на нем присутствует более половины ее членов. В случае отсутствия члена координационного органа на заседании он имеет право представить свое мнение по рассматриваемым вопросам в письменной форме не позднее одного дня до даты проведения заседания.</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12. На заседания координационного органа могут приглашаться руководители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организаций всех форм собственности, чьи интересы затрагивают вопросы, рассматриваемые на заседаниях.</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13. Решения координационного органа принимаются большинством голосов присутствующих на заседании членов координационного органа, в том числе с учетом письменного мнения отсутствующего члена. В случае равенства голосов решающим является голос председателя координационного органа. Решения, принимаемые на заседаниях координационного органа, оформляются протоколами. Решения координационного органа носят рекомендательный характер.</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14.Организационное и техническое обеспечение работы координационного органа осуществляет секретарь координационного органа.</w:t>
      </w:r>
    </w:p>
    <w:p w:rsidR="009408E8" w:rsidRPr="00803332" w:rsidRDefault="009408E8" w:rsidP="009408E8">
      <w:pPr>
        <w:shd w:val="clear" w:color="auto" w:fill="FFFFFF"/>
        <w:ind w:firstLine="709"/>
        <w:jc w:val="both"/>
        <w:rPr>
          <w:color w:val="000000" w:themeColor="text1"/>
          <w:sz w:val="24"/>
        </w:rPr>
      </w:pPr>
    </w:p>
    <w:p w:rsidR="009408E8" w:rsidRPr="00803332" w:rsidRDefault="009408E8" w:rsidP="009408E8">
      <w:pPr>
        <w:shd w:val="clear" w:color="auto" w:fill="FFFFFF"/>
        <w:ind w:firstLine="709"/>
        <w:jc w:val="center"/>
        <w:rPr>
          <w:b/>
          <w:color w:val="000000" w:themeColor="text1"/>
          <w:sz w:val="24"/>
        </w:rPr>
      </w:pPr>
      <w:r w:rsidRPr="00803332">
        <w:rPr>
          <w:b/>
          <w:color w:val="000000" w:themeColor="text1"/>
          <w:sz w:val="24"/>
        </w:rPr>
        <w:t>4. Основные цели создания координационного органа</w:t>
      </w:r>
    </w:p>
    <w:p w:rsidR="009408E8" w:rsidRPr="00803332" w:rsidRDefault="009408E8" w:rsidP="009408E8">
      <w:pPr>
        <w:shd w:val="clear" w:color="auto" w:fill="FFFFFF"/>
        <w:ind w:firstLine="709"/>
        <w:jc w:val="both"/>
        <w:rPr>
          <w:b/>
          <w:color w:val="000000" w:themeColor="text1"/>
          <w:sz w:val="24"/>
        </w:rPr>
      </w:pP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15. Координационный орган создается в целях:</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 xml:space="preserve">15.1.повышения уровня правовой грамотности и развития правосознания граждан на территории </w:t>
      </w:r>
      <w:r w:rsidR="00E02C36" w:rsidRPr="00803332">
        <w:rPr>
          <w:color w:val="000000" w:themeColor="text1"/>
          <w:kern w:val="16"/>
          <w:sz w:val="24"/>
        </w:rPr>
        <w:t>сельского поселения «</w:t>
      </w:r>
      <w:r w:rsidR="007D1DA8" w:rsidRPr="00803332">
        <w:rPr>
          <w:color w:val="000000" w:themeColor="text1"/>
          <w:kern w:val="16"/>
          <w:sz w:val="24"/>
        </w:rPr>
        <w:t>Галкинское</w:t>
      </w:r>
      <w:r w:rsidR="00E02C36" w:rsidRPr="00803332">
        <w:rPr>
          <w:color w:val="000000" w:themeColor="text1"/>
          <w:kern w:val="16"/>
          <w:sz w:val="24"/>
        </w:rPr>
        <w:t>»</w:t>
      </w:r>
      <w:r w:rsidRPr="00803332">
        <w:rPr>
          <w:color w:val="000000" w:themeColor="text1"/>
          <w:sz w:val="24"/>
        </w:rPr>
        <w:t>;</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 xml:space="preserve">15.2. осуществления координации деятельности органов местного самоуправления </w:t>
      </w:r>
      <w:r w:rsidR="00E02C36" w:rsidRPr="00803332">
        <w:rPr>
          <w:color w:val="000000" w:themeColor="text1"/>
          <w:kern w:val="16"/>
          <w:sz w:val="24"/>
        </w:rPr>
        <w:t>сельского поселения «</w:t>
      </w:r>
      <w:r w:rsidR="007D1DA8" w:rsidRPr="00803332">
        <w:rPr>
          <w:color w:val="000000" w:themeColor="text1"/>
          <w:kern w:val="16"/>
          <w:sz w:val="24"/>
        </w:rPr>
        <w:t>Галкинское</w:t>
      </w:r>
      <w:r w:rsidR="00E02C36" w:rsidRPr="00803332">
        <w:rPr>
          <w:color w:val="000000" w:themeColor="text1"/>
          <w:kern w:val="16"/>
          <w:sz w:val="24"/>
        </w:rPr>
        <w:t xml:space="preserve">» </w:t>
      </w:r>
      <w:r w:rsidRPr="00803332">
        <w:rPr>
          <w:color w:val="000000" w:themeColor="text1"/>
          <w:sz w:val="24"/>
        </w:rPr>
        <w:t>с исполнительными органами государственной власти Забайкальского края, общественными объединениями и организациями, участвующих в профилактике правонарушений;</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15.3. привлечения лиц, участвующих в профилактике правонарушений, к выработке и реализации муниципальной политики в области профилактики правонарушений;</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 xml:space="preserve">15.4.исследования и обобщения проблем профилактики правонарушений на территории </w:t>
      </w:r>
      <w:r w:rsidR="00E02C36" w:rsidRPr="00803332">
        <w:rPr>
          <w:color w:val="000000" w:themeColor="text1"/>
          <w:kern w:val="16"/>
          <w:sz w:val="24"/>
        </w:rPr>
        <w:t>сельского поселения «</w:t>
      </w:r>
      <w:r w:rsidR="007D1DA8" w:rsidRPr="00803332">
        <w:rPr>
          <w:color w:val="000000" w:themeColor="text1"/>
          <w:kern w:val="16"/>
          <w:sz w:val="24"/>
        </w:rPr>
        <w:t>Галкинское</w:t>
      </w:r>
      <w:r w:rsidR="00E02C36" w:rsidRPr="00803332">
        <w:rPr>
          <w:color w:val="000000" w:themeColor="text1"/>
          <w:kern w:val="16"/>
          <w:sz w:val="24"/>
        </w:rPr>
        <w:t>»</w:t>
      </w:r>
      <w:r w:rsidRPr="00803332">
        <w:rPr>
          <w:color w:val="000000" w:themeColor="text1"/>
          <w:sz w:val="24"/>
        </w:rPr>
        <w:t>, защиты законных прав и интересов человека и гражданина при осуществлении профилактики правонарушений;</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15.5. привлечения граждан, общественных объединений, представителей средств массовой информации к обсуждению вопросов, касающихся реализации принимаемых мер профилактики правонарушений и выработки по данным вопросам рекомендаций;</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15.6. выдвижения и поддержки инициатив, направленных на реализацию муниципальной политики в области профилактики правонарушений;</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15.7. проведения общественной экспертизы проектов муниципальных правовых актов, регулирующих отношения в сфере профилактики правонарушений;</w:t>
      </w:r>
    </w:p>
    <w:p w:rsidR="009408E8" w:rsidRPr="00803332" w:rsidRDefault="009408E8" w:rsidP="009408E8">
      <w:pPr>
        <w:shd w:val="clear" w:color="auto" w:fill="FFFFFF"/>
        <w:ind w:firstLine="709"/>
        <w:jc w:val="both"/>
        <w:rPr>
          <w:color w:val="000000" w:themeColor="text1"/>
          <w:sz w:val="24"/>
        </w:rPr>
      </w:pPr>
      <w:r w:rsidRPr="00803332">
        <w:rPr>
          <w:color w:val="000000" w:themeColor="text1"/>
          <w:sz w:val="24"/>
        </w:rPr>
        <w:t>15.8. выработки приоритетов в области профилактики правонарушений.</w:t>
      </w:r>
    </w:p>
    <w:p w:rsidR="009408E8" w:rsidRPr="00803332" w:rsidRDefault="009408E8" w:rsidP="009408E8">
      <w:pPr>
        <w:jc w:val="center"/>
        <w:rPr>
          <w:b/>
          <w:color w:val="000000" w:themeColor="text1"/>
          <w:sz w:val="24"/>
        </w:rPr>
      </w:pPr>
    </w:p>
    <w:p w:rsidR="009408E8" w:rsidRPr="00803332" w:rsidRDefault="009408E8" w:rsidP="009408E8">
      <w:pPr>
        <w:jc w:val="center"/>
        <w:rPr>
          <w:b/>
          <w:color w:val="000000" w:themeColor="text1"/>
          <w:sz w:val="24"/>
        </w:rPr>
      </w:pPr>
      <w:r w:rsidRPr="00803332">
        <w:rPr>
          <w:b/>
          <w:color w:val="000000" w:themeColor="text1"/>
          <w:sz w:val="24"/>
        </w:rPr>
        <w:t>5. Основные направления деятельности, функции и права координационного органа</w:t>
      </w:r>
    </w:p>
    <w:p w:rsidR="009408E8" w:rsidRPr="00803332" w:rsidRDefault="009408E8" w:rsidP="009408E8">
      <w:pPr>
        <w:jc w:val="center"/>
        <w:rPr>
          <w:b/>
          <w:color w:val="000000" w:themeColor="text1"/>
          <w:sz w:val="24"/>
        </w:rPr>
      </w:pPr>
    </w:p>
    <w:p w:rsidR="009408E8" w:rsidRPr="00803332" w:rsidRDefault="009408E8" w:rsidP="009408E8">
      <w:pPr>
        <w:ind w:firstLine="709"/>
        <w:jc w:val="both"/>
        <w:rPr>
          <w:color w:val="000000" w:themeColor="text1"/>
          <w:sz w:val="24"/>
        </w:rPr>
      </w:pPr>
      <w:r w:rsidRPr="00803332">
        <w:rPr>
          <w:color w:val="000000" w:themeColor="text1"/>
          <w:sz w:val="24"/>
        </w:rPr>
        <w:t>16. Основными направлениями деятельности координационного органа являются:</w:t>
      </w:r>
    </w:p>
    <w:p w:rsidR="009408E8" w:rsidRPr="00803332" w:rsidRDefault="009408E8" w:rsidP="009408E8">
      <w:pPr>
        <w:ind w:firstLine="709"/>
        <w:jc w:val="both"/>
        <w:rPr>
          <w:color w:val="000000" w:themeColor="text1"/>
          <w:sz w:val="24"/>
        </w:rPr>
      </w:pPr>
      <w:r w:rsidRPr="00803332">
        <w:rPr>
          <w:color w:val="000000" w:themeColor="text1"/>
          <w:sz w:val="24"/>
        </w:rPr>
        <w:t>16.1. защита личности, общества и государства от противоправных посягательств;</w:t>
      </w:r>
    </w:p>
    <w:p w:rsidR="009408E8" w:rsidRPr="00803332" w:rsidRDefault="009408E8" w:rsidP="009408E8">
      <w:pPr>
        <w:ind w:firstLine="709"/>
        <w:jc w:val="both"/>
        <w:rPr>
          <w:color w:val="000000" w:themeColor="text1"/>
          <w:sz w:val="24"/>
        </w:rPr>
      </w:pPr>
      <w:r w:rsidRPr="00803332">
        <w:rPr>
          <w:color w:val="000000" w:themeColor="text1"/>
          <w:sz w:val="24"/>
        </w:rPr>
        <w:t>16.2. предупреждение правонарушений;</w:t>
      </w:r>
    </w:p>
    <w:p w:rsidR="009408E8" w:rsidRPr="00803332" w:rsidRDefault="009408E8" w:rsidP="009408E8">
      <w:pPr>
        <w:ind w:firstLine="709"/>
        <w:jc w:val="both"/>
        <w:rPr>
          <w:color w:val="000000" w:themeColor="text1"/>
          <w:sz w:val="24"/>
        </w:rPr>
      </w:pPr>
      <w:r w:rsidRPr="00803332">
        <w:rPr>
          <w:color w:val="000000" w:themeColor="text1"/>
          <w:sz w:val="24"/>
        </w:rPr>
        <w:lastRenderedPageBreak/>
        <w:t>16.3.развитие системы профилактического учета лиц, склонных к совершению правонарушений;</w:t>
      </w:r>
    </w:p>
    <w:p w:rsidR="009408E8" w:rsidRPr="00803332" w:rsidRDefault="009408E8" w:rsidP="009408E8">
      <w:pPr>
        <w:ind w:firstLine="709"/>
        <w:jc w:val="both"/>
        <w:rPr>
          <w:color w:val="000000" w:themeColor="text1"/>
          <w:sz w:val="24"/>
        </w:rPr>
      </w:pPr>
      <w:r w:rsidRPr="00803332">
        <w:rPr>
          <w:color w:val="000000" w:themeColor="text1"/>
          <w:sz w:val="24"/>
        </w:rPr>
        <w:t>16.4.организация охраны общественного порядка, в том числе при проведении спортивных, зрелищных и иных массовых мероприятий;</w:t>
      </w:r>
    </w:p>
    <w:p w:rsidR="009408E8" w:rsidRPr="00803332" w:rsidRDefault="009408E8" w:rsidP="009408E8">
      <w:pPr>
        <w:ind w:firstLine="709"/>
        <w:jc w:val="both"/>
        <w:rPr>
          <w:color w:val="000000" w:themeColor="text1"/>
          <w:sz w:val="24"/>
        </w:rPr>
      </w:pPr>
      <w:r w:rsidRPr="00803332">
        <w:rPr>
          <w:color w:val="000000" w:themeColor="text1"/>
          <w:sz w:val="24"/>
        </w:rPr>
        <w:t>16.5. организация общественной безопасности, в том числе безопасности дорожного движения и транспортной безопасности;</w:t>
      </w:r>
    </w:p>
    <w:p w:rsidR="009408E8" w:rsidRPr="00803332" w:rsidRDefault="009408E8" w:rsidP="009408E8">
      <w:pPr>
        <w:ind w:firstLine="709"/>
        <w:jc w:val="both"/>
        <w:rPr>
          <w:color w:val="000000" w:themeColor="text1"/>
          <w:sz w:val="24"/>
        </w:rPr>
      </w:pPr>
      <w:r w:rsidRPr="00803332">
        <w:rPr>
          <w:color w:val="000000" w:themeColor="text1"/>
          <w:sz w:val="24"/>
        </w:rPr>
        <w:t>16.6. противодействие незаконной миграции;</w:t>
      </w:r>
    </w:p>
    <w:p w:rsidR="009408E8" w:rsidRPr="00803332" w:rsidRDefault="009408E8" w:rsidP="009408E8">
      <w:pPr>
        <w:ind w:firstLine="709"/>
        <w:jc w:val="both"/>
        <w:rPr>
          <w:color w:val="000000" w:themeColor="text1"/>
          <w:sz w:val="24"/>
        </w:rPr>
      </w:pPr>
      <w:r w:rsidRPr="00803332">
        <w:rPr>
          <w:color w:val="000000" w:themeColor="text1"/>
          <w:sz w:val="24"/>
        </w:rPr>
        <w:t>16.7. предупреждение безнадзорности, беспризорности, правонарушений и антиобщественных действий несовершеннолетних;</w:t>
      </w:r>
    </w:p>
    <w:p w:rsidR="009408E8" w:rsidRPr="00803332" w:rsidRDefault="009408E8" w:rsidP="009408E8">
      <w:pPr>
        <w:ind w:firstLine="709"/>
        <w:jc w:val="both"/>
        <w:rPr>
          <w:color w:val="000000" w:themeColor="text1"/>
          <w:sz w:val="24"/>
        </w:rPr>
      </w:pPr>
      <w:r w:rsidRPr="00803332">
        <w:rPr>
          <w:color w:val="000000" w:themeColor="text1"/>
          <w:sz w:val="24"/>
        </w:rPr>
        <w:t>16.8. противодействие терроризму и экстремистской деятельности, защита потенциальных объектов террористических посягательств, в том числе критически важных и (или) потенциально опасных объектов инфраструктуры и жизнеобеспечения, а также мест массового пребывания людей;</w:t>
      </w:r>
    </w:p>
    <w:p w:rsidR="009408E8" w:rsidRPr="00803332" w:rsidRDefault="009408E8" w:rsidP="009408E8">
      <w:pPr>
        <w:ind w:firstLine="709"/>
        <w:jc w:val="both"/>
        <w:rPr>
          <w:color w:val="000000" w:themeColor="text1"/>
          <w:sz w:val="24"/>
        </w:rPr>
      </w:pPr>
      <w:r w:rsidRPr="00803332">
        <w:rPr>
          <w:color w:val="000000" w:themeColor="text1"/>
          <w:sz w:val="24"/>
        </w:rPr>
        <w:t xml:space="preserve">16.9. противодействие незаконному обороту наркотических средств, психотропных веществ и их </w:t>
      </w:r>
      <w:proofErr w:type="spellStart"/>
      <w:r w:rsidRPr="00803332">
        <w:rPr>
          <w:color w:val="000000" w:themeColor="text1"/>
          <w:sz w:val="24"/>
        </w:rPr>
        <w:t>прекурсоров</w:t>
      </w:r>
      <w:proofErr w:type="spellEnd"/>
      <w:r w:rsidRPr="00803332">
        <w:rPr>
          <w:color w:val="000000" w:themeColor="text1"/>
          <w:sz w:val="24"/>
        </w:rPr>
        <w:t>;</w:t>
      </w:r>
    </w:p>
    <w:p w:rsidR="009408E8" w:rsidRPr="00803332" w:rsidRDefault="009408E8" w:rsidP="009408E8">
      <w:pPr>
        <w:ind w:firstLine="709"/>
        <w:jc w:val="both"/>
        <w:rPr>
          <w:color w:val="000000" w:themeColor="text1"/>
          <w:sz w:val="24"/>
        </w:rPr>
      </w:pPr>
      <w:r w:rsidRPr="00803332">
        <w:rPr>
          <w:color w:val="000000" w:themeColor="text1"/>
          <w:sz w:val="24"/>
        </w:rPr>
        <w:t>16.10. обеспечение защиты и охраны частной, государственной, муниципальной и иных форм собственности;</w:t>
      </w:r>
    </w:p>
    <w:p w:rsidR="009408E8" w:rsidRPr="00803332" w:rsidRDefault="009408E8" w:rsidP="009408E8">
      <w:pPr>
        <w:ind w:firstLine="709"/>
        <w:jc w:val="both"/>
        <w:rPr>
          <w:color w:val="000000" w:themeColor="text1"/>
          <w:sz w:val="24"/>
        </w:rPr>
      </w:pPr>
      <w:r w:rsidRPr="00803332">
        <w:rPr>
          <w:color w:val="000000" w:themeColor="text1"/>
          <w:sz w:val="24"/>
        </w:rPr>
        <w:t>16.11. обеспечение экономической безопасности;</w:t>
      </w:r>
    </w:p>
    <w:p w:rsidR="009408E8" w:rsidRPr="00803332" w:rsidRDefault="009408E8" w:rsidP="009408E8">
      <w:pPr>
        <w:ind w:firstLine="709"/>
        <w:jc w:val="both"/>
        <w:rPr>
          <w:color w:val="000000" w:themeColor="text1"/>
          <w:sz w:val="24"/>
        </w:rPr>
      </w:pPr>
      <w:r w:rsidRPr="00803332">
        <w:rPr>
          <w:color w:val="000000" w:themeColor="text1"/>
          <w:sz w:val="24"/>
        </w:rPr>
        <w:t>16.12. противодействие коррупции, выявление и устранение причин и условий ее возникновения;</w:t>
      </w:r>
    </w:p>
    <w:p w:rsidR="009408E8" w:rsidRPr="00803332" w:rsidRDefault="009408E8" w:rsidP="009408E8">
      <w:pPr>
        <w:ind w:firstLine="709"/>
        <w:jc w:val="both"/>
        <w:rPr>
          <w:color w:val="000000" w:themeColor="text1"/>
          <w:sz w:val="24"/>
        </w:rPr>
      </w:pPr>
      <w:r w:rsidRPr="00803332">
        <w:rPr>
          <w:color w:val="000000" w:themeColor="text1"/>
          <w:sz w:val="24"/>
        </w:rPr>
        <w:t>16.13. обеспечение экологической безопасности, охрана окружающей среды;</w:t>
      </w:r>
    </w:p>
    <w:p w:rsidR="009408E8" w:rsidRPr="00803332" w:rsidRDefault="009408E8" w:rsidP="009408E8">
      <w:pPr>
        <w:ind w:firstLine="709"/>
        <w:jc w:val="both"/>
        <w:rPr>
          <w:color w:val="000000" w:themeColor="text1"/>
          <w:sz w:val="24"/>
        </w:rPr>
      </w:pPr>
      <w:r w:rsidRPr="00803332">
        <w:rPr>
          <w:color w:val="000000" w:themeColor="text1"/>
          <w:sz w:val="24"/>
        </w:rPr>
        <w:t>16.14. обеспечение пожарной безопасности;</w:t>
      </w:r>
    </w:p>
    <w:p w:rsidR="009408E8" w:rsidRPr="00803332" w:rsidRDefault="009408E8" w:rsidP="009408E8">
      <w:pPr>
        <w:ind w:firstLine="709"/>
        <w:jc w:val="both"/>
        <w:rPr>
          <w:color w:val="000000" w:themeColor="text1"/>
          <w:sz w:val="24"/>
        </w:rPr>
      </w:pPr>
      <w:r w:rsidRPr="00803332">
        <w:rPr>
          <w:color w:val="000000" w:themeColor="text1"/>
          <w:sz w:val="24"/>
        </w:rPr>
        <w:t>16.15. предупреждение, ликвидация и (или) минимизация последствий чрезвычайных ситуаций природного и техногенного характера;</w:t>
      </w:r>
    </w:p>
    <w:p w:rsidR="009408E8" w:rsidRPr="00803332" w:rsidRDefault="009408E8" w:rsidP="009408E8">
      <w:pPr>
        <w:ind w:firstLine="709"/>
        <w:jc w:val="both"/>
        <w:rPr>
          <w:color w:val="000000" w:themeColor="text1"/>
          <w:sz w:val="24"/>
        </w:rPr>
      </w:pPr>
      <w:r w:rsidRPr="00803332">
        <w:rPr>
          <w:color w:val="000000" w:themeColor="text1"/>
          <w:sz w:val="24"/>
        </w:rPr>
        <w:t>16.16. повышение уровня правовой грамотности и развитие правосознания граждан;</w:t>
      </w:r>
    </w:p>
    <w:p w:rsidR="009408E8" w:rsidRPr="00803332" w:rsidRDefault="009408E8" w:rsidP="009408E8">
      <w:pPr>
        <w:ind w:firstLine="709"/>
        <w:jc w:val="both"/>
        <w:rPr>
          <w:color w:val="000000" w:themeColor="text1"/>
          <w:sz w:val="24"/>
        </w:rPr>
      </w:pPr>
      <w:r w:rsidRPr="00803332">
        <w:rPr>
          <w:color w:val="000000" w:themeColor="text1"/>
          <w:sz w:val="24"/>
        </w:rPr>
        <w:t xml:space="preserve">16.17. совместное обсуждение обстановки в сфере профилактики правонарушений на территории </w:t>
      </w:r>
      <w:r w:rsidR="00E02C36" w:rsidRPr="00803332">
        <w:rPr>
          <w:color w:val="000000" w:themeColor="text1"/>
          <w:kern w:val="16"/>
          <w:sz w:val="24"/>
        </w:rPr>
        <w:t>сельского поселения «</w:t>
      </w:r>
      <w:r w:rsidR="007D1DA8" w:rsidRPr="00803332">
        <w:rPr>
          <w:color w:val="000000" w:themeColor="text1"/>
          <w:kern w:val="16"/>
          <w:sz w:val="24"/>
        </w:rPr>
        <w:t>Галкинское</w:t>
      </w:r>
      <w:r w:rsidR="00E02C36" w:rsidRPr="00803332">
        <w:rPr>
          <w:color w:val="000000" w:themeColor="text1"/>
          <w:kern w:val="16"/>
          <w:sz w:val="24"/>
        </w:rPr>
        <w:t>»</w:t>
      </w:r>
      <w:r w:rsidRPr="00803332">
        <w:rPr>
          <w:color w:val="000000" w:themeColor="text1"/>
          <w:sz w:val="24"/>
        </w:rPr>
        <w:t>;</w:t>
      </w:r>
    </w:p>
    <w:p w:rsidR="009408E8" w:rsidRPr="00803332" w:rsidRDefault="009408E8" w:rsidP="009408E8">
      <w:pPr>
        <w:ind w:firstLine="709"/>
        <w:jc w:val="both"/>
        <w:rPr>
          <w:color w:val="000000" w:themeColor="text1"/>
          <w:sz w:val="24"/>
        </w:rPr>
      </w:pPr>
      <w:r w:rsidRPr="00803332">
        <w:rPr>
          <w:color w:val="000000" w:themeColor="text1"/>
          <w:sz w:val="24"/>
        </w:rPr>
        <w:t>16.18. планирование мер по профилактике правонарушений.</w:t>
      </w:r>
    </w:p>
    <w:p w:rsidR="009408E8" w:rsidRPr="00803332" w:rsidRDefault="009408E8" w:rsidP="009408E8">
      <w:pPr>
        <w:ind w:firstLine="709"/>
        <w:jc w:val="both"/>
        <w:rPr>
          <w:color w:val="000000" w:themeColor="text1"/>
          <w:sz w:val="24"/>
        </w:rPr>
      </w:pPr>
      <w:r w:rsidRPr="00803332">
        <w:rPr>
          <w:color w:val="000000" w:themeColor="text1"/>
          <w:sz w:val="24"/>
        </w:rPr>
        <w:t>17. Координационный орган с целью выполнения возложенных на него задач осуществляет следующие функции:</w:t>
      </w:r>
    </w:p>
    <w:p w:rsidR="009408E8" w:rsidRPr="00803332" w:rsidRDefault="009408E8" w:rsidP="009408E8">
      <w:pPr>
        <w:ind w:firstLine="709"/>
        <w:jc w:val="both"/>
        <w:rPr>
          <w:color w:val="000000" w:themeColor="text1"/>
          <w:sz w:val="24"/>
        </w:rPr>
      </w:pPr>
      <w:r w:rsidRPr="00803332">
        <w:rPr>
          <w:color w:val="000000" w:themeColor="text1"/>
          <w:sz w:val="24"/>
        </w:rPr>
        <w:t>17.1. рассматривает в пределах своей компетенции вопросы в сфере профилактики правонарушений и вносит предложения в соответствующие органы государственной власти Забайкальского края, территориальные органы федеральных органов исполнительной власти, органы местного самоуправления муниципальных образований Забайкальского края;</w:t>
      </w:r>
    </w:p>
    <w:p w:rsidR="009408E8" w:rsidRPr="00803332" w:rsidRDefault="009408E8" w:rsidP="009408E8">
      <w:pPr>
        <w:ind w:firstLine="709"/>
        <w:jc w:val="both"/>
        <w:rPr>
          <w:color w:val="000000" w:themeColor="text1"/>
          <w:sz w:val="24"/>
        </w:rPr>
      </w:pPr>
      <w:r w:rsidRPr="00803332">
        <w:rPr>
          <w:color w:val="000000" w:themeColor="text1"/>
          <w:sz w:val="24"/>
        </w:rPr>
        <w:t xml:space="preserve">17.2. осуществляет мониторинг состояния общественного порядка и процессов, влияющих на его изменение, на территории </w:t>
      </w:r>
      <w:r w:rsidR="00E02C36" w:rsidRPr="00803332">
        <w:rPr>
          <w:color w:val="000000" w:themeColor="text1"/>
          <w:kern w:val="16"/>
          <w:sz w:val="24"/>
        </w:rPr>
        <w:t>сельского поселения «</w:t>
      </w:r>
      <w:r w:rsidR="007D1DA8" w:rsidRPr="00803332">
        <w:rPr>
          <w:color w:val="000000" w:themeColor="text1"/>
          <w:kern w:val="16"/>
          <w:sz w:val="24"/>
        </w:rPr>
        <w:t>Галкинское</w:t>
      </w:r>
      <w:r w:rsidR="00E02C36" w:rsidRPr="00803332">
        <w:rPr>
          <w:color w:val="000000" w:themeColor="text1"/>
          <w:kern w:val="16"/>
          <w:sz w:val="24"/>
        </w:rPr>
        <w:t>»</w:t>
      </w:r>
      <w:r w:rsidRPr="00803332">
        <w:rPr>
          <w:color w:val="000000" w:themeColor="text1"/>
          <w:sz w:val="24"/>
        </w:rPr>
        <w:t>;</w:t>
      </w:r>
    </w:p>
    <w:p w:rsidR="009408E8" w:rsidRPr="00803332" w:rsidRDefault="009408E8" w:rsidP="009408E8">
      <w:pPr>
        <w:ind w:firstLine="709"/>
        <w:jc w:val="both"/>
        <w:rPr>
          <w:color w:val="000000" w:themeColor="text1"/>
          <w:sz w:val="24"/>
        </w:rPr>
      </w:pPr>
      <w:r w:rsidRPr="00803332">
        <w:rPr>
          <w:color w:val="000000" w:themeColor="text1"/>
          <w:sz w:val="24"/>
        </w:rPr>
        <w:t xml:space="preserve">17.3. определяет приоритетные направления, цели и задачи профилактики правонарушений с учетом складывающейся криминологической ситуации в </w:t>
      </w:r>
      <w:r w:rsidR="00E02C36" w:rsidRPr="00803332">
        <w:rPr>
          <w:color w:val="000000" w:themeColor="text1"/>
          <w:kern w:val="16"/>
          <w:sz w:val="24"/>
        </w:rPr>
        <w:t>сельском поселении «</w:t>
      </w:r>
      <w:r w:rsidR="007D1DA8" w:rsidRPr="00803332">
        <w:rPr>
          <w:color w:val="000000" w:themeColor="text1"/>
          <w:kern w:val="16"/>
          <w:sz w:val="24"/>
        </w:rPr>
        <w:t>Галкинское</w:t>
      </w:r>
      <w:r w:rsidR="00E02C36" w:rsidRPr="00803332">
        <w:rPr>
          <w:color w:val="000000" w:themeColor="text1"/>
          <w:kern w:val="16"/>
          <w:sz w:val="24"/>
        </w:rPr>
        <w:t>»</w:t>
      </w:r>
      <w:r w:rsidRPr="00803332">
        <w:rPr>
          <w:color w:val="000000" w:themeColor="text1"/>
          <w:sz w:val="24"/>
        </w:rPr>
        <w:t>;</w:t>
      </w:r>
    </w:p>
    <w:p w:rsidR="009408E8" w:rsidRPr="00803332" w:rsidRDefault="009408E8" w:rsidP="009408E8">
      <w:pPr>
        <w:ind w:firstLine="709"/>
        <w:jc w:val="both"/>
        <w:rPr>
          <w:color w:val="000000" w:themeColor="text1"/>
          <w:sz w:val="24"/>
        </w:rPr>
      </w:pPr>
      <w:r w:rsidRPr="00803332">
        <w:rPr>
          <w:color w:val="000000" w:themeColor="text1"/>
          <w:sz w:val="24"/>
        </w:rPr>
        <w:t>17.4. осуществляет планирование в сфере профилактики правонарушений;</w:t>
      </w:r>
    </w:p>
    <w:p w:rsidR="009408E8" w:rsidRPr="00803332" w:rsidRDefault="009408E8" w:rsidP="009408E8">
      <w:pPr>
        <w:ind w:firstLine="709"/>
        <w:jc w:val="both"/>
        <w:rPr>
          <w:color w:val="000000" w:themeColor="text1"/>
          <w:sz w:val="24"/>
        </w:rPr>
      </w:pPr>
      <w:r w:rsidRPr="00803332">
        <w:rPr>
          <w:color w:val="000000" w:themeColor="text1"/>
          <w:sz w:val="24"/>
        </w:rPr>
        <w:t xml:space="preserve">17.5. способствует установлению постоянного взаимодействия граждан, общественных объединений и иных организаций, участвующих в профилактике правонарушений на территории </w:t>
      </w:r>
      <w:r w:rsidR="00E02C36" w:rsidRPr="00803332">
        <w:rPr>
          <w:color w:val="000000" w:themeColor="text1"/>
          <w:kern w:val="16"/>
          <w:sz w:val="24"/>
        </w:rPr>
        <w:t>сельского поселения «</w:t>
      </w:r>
      <w:r w:rsidR="007D1DA8" w:rsidRPr="00803332">
        <w:rPr>
          <w:color w:val="000000" w:themeColor="text1"/>
          <w:kern w:val="16"/>
          <w:sz w:val="24"/>
        </w:rPr>
        <w:t>Галкинское</w:t>
      </w:r>
      <w:r w:rsidR="00E02C36" w:rsidRPr="00803332">
        <w:rPr>
          <w:color w:val="000000" w:themeColor="text1"/>
          <w:kern w:val="16"/>
          <w:sz w:val="24"/>
        </w:rPr>
        <w:t xml:space="preserve">» </w:t>
      </w:r>
      <w:r w:rsidRPr="00803332">
        <w:rPr>
          <w:color w:val="000000" w:themeColor="text1"/>
          <w:sz w:val="24"/>
        </w:rPr>
        <w:t>по вопросам охраны общественного порядка и профилактики правонарушений;</w:t>
      </w:r>
    </w:p>
    <w:p w:rsidR="009408E8" w:rsidRPr="00803332" w:rsidRDefault="009408E8" w:rsidP="009408E8">
      <w:pPr>
        <w:ind w:firstLine="709"/>
        <w:jc w:val="both"/>
        <w:rPr>
          <w:color w:val="000000" w:themeColor="text1"/>
          <w:sz w:val="24"/>
        </w:rPr>
      </w:pPr>
      <w:r w:rsidRPr="00803332">
        <w:rPr>
          <w:color w:val="000000" w:themeColor="text1"/>
          <w:sz w:val="24"/>
        </w:rPr>
        <w:t>17.6. принимает участие в пропаганде правовых знаний среди населения с привлечением сотрудников правоохранительных органов;</w:t>
      </w:r>
    </w:p>
    <w:p w:rsidR="009408E8" w:rsidRPr="00803332" w:rsidRDefault="009408E8" w:rsidP="009408E8">
      <w:pPr>
        <w:ind w:firstLine="709"/>
        <w:jc w:val="both"/>
        <w:rPr>
          <w:color w:val="000000" w:themeColor="text1"/>
          <w:sz w:val="24"/>
        </w:rPr>
      </w:pPr>
      <w:r w:rsidRPr="00803332">
        <w:rPr>
          <w:color w:val="000000" w:themeColor="text1"/>
          <w:sz w:val="24"/>
        </w:rPr>
        <w:t xml:space="preserve">17.7. содействует правоохранительным органам, органам местного самоуправления </w:t>
      </w:r>
      <w:r w:rsidR="00E02C36" w:rsidRPr="00803332">
        <w:rPr>
          <w:color w:val="000000" w:themeColor="text1"/>
          <w:kern w:val="16"/>
          <w:sz w:val="24"/>
        </w:rPr>
        <w:t>сельского поселения «</w:t>
      </w:r>
      <w:r w:rsidR="007D1DA8" w:rsidRPr="00803332">
        <w:rPr>
          <w:color w:val="000000" w:themeColor="text1"/>
          <w:kern w:val="16"/>
          <w:sz w:val="24"/>
        </w:rPr>
        <w:t>Галкинское</w:t>
      </w:r>
      <w:r w:rsidR="00E02C36" w:rsidRPr="00803332">
        <w:rPr>
          <w:color w:val="000000" w:themeColor="text1"/>
          <w:kern w:val="16"/>
          <w:sz w:val="24"/>
        </w:rPr>
        <w:t xml:space="preserve">» </w:t>
      </w:r>
      <w:r w:rsidRPr="00803332">
        <w:rPr>
          <w:color w:val="000000" w:themeColor="text1"/>
          <w:sz w:val="24"/>
        </w:rPr>
        <w:t>в работе по выявлению лиц, ведущих антиобщественный образ жизни, проводит с ними воспитательную работу;</w:t>
      </w:r>
    </w:p>
    <w:p w:rsidR="009408E8" w:rsidRPr="00803332" w:rsidRDefault="009408E8" w:rsidP="009408E8">
      <w:pPr>
        <w:ind w:firstLine="709"/>
        <w:jc w:val="both"/>
        <w:rPr>
          <w:color w:val="000000" w:themeColor="text1"/>
          <w:sz w:val="24"/>
        </w:rPr>
      </w:pPr>
      <w:r w:rsidRPr="00803332">
        <w:rPr>
          <w:color w:val="000000" w:themeColor="text1"/>
          <w:sz w:val="24"/>
        </w:rPr>
        <w:t xml:space="preserve">17.8. оказывает помощь общественным организациям в борьбе с пьянством и алкоголизмом, участвует в проведении мероприятий, связанных с антиалкогольной пропагандой на территории </w:t>
      </w:r>
      <w:r w:rsidR="00E02C36" w:rsidRPr="00803332">
        <w:rPr>
          <w:color w:val="000000" w:themeColor="text1"/>
          <w:kern w:val="16"/>
          <w:sz w:val="24"/>
        </w:rPr>
        <w:t>сельского поселения «</w:t>
      </w:r>
      <w:r w:rsidR="007D1DA8" w:rsidRPr="00803332">
        <w:rPr>
          <w:color w:val="000000" w:themeColor="text1"/>
          <w:kern w:val="16"/>
          <w:sz w:val="24"/>
        </w:rPr>
        <w:t>Галкинское</w:t>
      </w:r>
      <w:r w:rsidR="00E02C36" w:rsidRPr="00803332">
        <w:rPr>
          <w:color w:val="000000" w:themeColor="text1"/>
          <w:kern w:val="16"/>
          <w:sz w:val="24"/>
        </w:rPr>
        <w:t>»</w:t>
      </w:r>
      <w:r w:rsidRPr="00803332">
        <w:rPr>
          <w:color w:val="000000" w:themeColor="text1"/>
          <w:sz w:val="24"/>
        </w:rPr>
        <w:t>;</w:t>
      </w:r>
    </w:p>
    <w:p w:rsidR="009408E8" w:rsidRPr="00803332" w:rsidRDefault="009408E8" w:rsidP="009408E8">
      <w:pPr>
        <w:ind w:firstLine="709"/>
        <w:jc w:val="both"/>
        <w:rPr>
          <w:color w:val="000000" w:themeColor="text1"/>
          <w:sz w:val="24"/>
        </w:rPr>
      </w:pPr>
      <w:r w:rsidRPr="00803332">
        <w:rPr>
          <w:color w:val="000000" w:themeColor="text1"/>
          <w:sz w:val="24"/>
        </w:rPr>
        <w:lastRenderedPageBreak/>
        <w:t>17.9. оказывает содействие уполномоченным органам в проведении индивидуальной воспитательной работы с правонарушителями, установлению над ними шефства представителями трудовых коллективов и местными жителями;</w:t>
      </w:r>
    </w:p>
    <w:p w:rsidR="009408E8" w:rsidRPr="00803332" w:rsidRDefault="009408E8" w:rsidP="009408E8">
      <w:pPr>
        <w:ind w:firstLine="709"/>
        <w:jc w:val="both"/>
        <w:rPr>
          <w:color w:val="000000" w:themeColor="text1"/>
          <w:sz w:val="24"/>
        </w:rPr>
      </w:pPr>
      <w:r w:rsidRPr="00803332">
        <w:rPr>
          <w:color w:val="000000" w:themeColor="text1"/>
          <w:sz w:val="24"/>
        </w:rPr>
        <w:t>17.10. организует обсуждение поведения лиц, нарушающих общественный порядок и совершающих другие антиобщественные поступки на заседаниях координационного совета по профилактике правонарушений;</w:t>
      </w:r>
    </w:p>
    <w:p w:rsidR="009408E8" w:rsidRPr="00803332" w:rsidRDefault="009408E8" w:rsidP="009408E8">
      <w:pPr>
        <w:ind w:firstLine="709"/>
        <w:jc w:val="both"/>
        <w:rPr>
          <w:color w:val="000000" w:themeColor="text1"/>
          <w:sz w:val="24"/>
        </w:rPr>
      </w:pPr>
      <w:r w:rsidRPr="00803332">
        <w:rPr>
          <w:color w:val="000000" w:themeColor="text1"/>
          <w:sz w:val="24"/>
        </w:rPr>
        <w:t>17.11. содействует общественным организациям в работе по борьбе с детской безнадзорностью и беспризорностью, правонарушениями несовершеннолетних, воспитанию детей и подростков, обсуждает поведение родителей, оказывающих отрицательное воспитательное воздействие на детей, в необходимых случаях ставит вопрос перед уполномоченными органами о привлечении таких родителей к установленной ответственности;</w:t>
      </w:r>
    </w:p>
    <w:p w:rsidR="009408E8" w:rsidRPr="00803332" w:rsidRDefault="009408E8" w:rsidP="009408E8">
      <w:pPr>
        <w:ind w:firstLine="709"/>
        <w:jc w:val="both"/>
        <w:rPr>
          <w:color w:val="000000" w:themeColor="text1"/>
          <w:sz w:val="24"/>
        </w:rPr>
      </w:pPr>
      <w:r w:rsidRPr="00803332">
        <w:rPr>
          <w:color w:val="000000" w:themeColor="text1"/>
          <w:sz w:val="24"/>
        </w:rPr>
        <w:t>17.12.взаимодействует со средствами массовой информации и населением;</w:t>
      </w:r>
    </w:p>
    <w:p w:rsidR="009408E8" w:rsidRPr="00803332" w:rsidRDefault="009408E8" w:rsidP="009408E8">
      <w:pPr>
        <w:ind w:firstLine="709"/>
        <w:jc w:val="both"/>
        <w:rPr>
          <w:color w:val="000000" w:themeColor="text1"/>
          <w:sz w:val="24"/>
        </w:rPr>
      </w:pPr>
      <w:r w:rsidRPr="00803332">
        <w:rPr>
          <w:color w:val="000000" w:themeColor="text1"/>
          <w:sz w:val="24"/>
        </w:rPr>
        <w:t>17.13. взаимодействует с местным религиозными организациями в целях недопущения проявления религиозного экстремизма.</w:t>
      </w:r>
    </w:p>
    <w:p w:rsidR="009408E8" w:rsidRPr="00803332" w:rsidRDefault="009408E8" w:rsidP="009408E8">
      <w:pPr>
        <w:ind w:firstLine="709"/>
        <w:jc w:val="both"/>
        <w:rPr>
          <w:color w:val="000000" w:themeColor="text1"/>
          <w:sz w:val="24"/>
        </w:rPr>
      </w:pPr>
      <w:r w:rsidRPr="00803332">
        <w:rPr>
          <w:color w:val="000000" w:themeColor="text1"/>
          <w:sz w:val="24"/>
        </w:rPr>
        <w:t>18. Координационный орган в пределах своей компетенции имеет право:</w:t>
      </w:r>
    </w:p>
    <w:p w:rsidR="009408E8" w:rsidRPr="00803332" w:rsidRDefault="009408E8" w:rsidP="009408E8">
      <w:pPr>
        <w:ind w:firstLine="709"/>
        <w:jc w:val="both"/>
        <w:rPr>
          <w:color w:val="000000" w:themeColor="text1"/>
          <w:sz w:val="24"/>
        </w:rPr>
      </w:pPr>
      <w:r w:rsidRPr="00803332">
        <w:rPr>
          <w:color w:val="000000" w:themeColor="text1"/>
          <w:sz w:val="24"/>
        </w:rPr>
        <w:t>18.1. запрашивать у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органов социальной защиты, сферы образования и культуры, организаций и общественных объединений информацию, необходимую для работы координационного органа;</w:t>
      </w:r>
    </w:p>
    <w:p w:rsidR="009408E8" w:rsidRPr="00803332" w:rsidRDefault="009408E8" w:rsidP="009408E8">
      <w:pPr>
        <w:ind w:firstLine="709"/>
        <w:jc w:val="both"/>
        <w:rPr>
          <w:color w:val="000000" w:themeColor="text1"/>
          <w:sz w:val="24"/>
        </w:rPr>
      </w:pPr>
      <w:r w:rsidRPr="00803332">
        <w:rPr>
          <w:color w:val="000000" w:themeColor="text1"/>
          <w:sz w:val="24"/>
        </w:rPr>
        <w:t>18.2. заслушивать на своих заседаниях представителей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граждан (по согласованию);</w:t>
      </w:r>
    </w:p>
    <w:p w:rsidR="009408E8" w:rsidRPr="00803332" w:rsidRDefault="009408E8" w:rsidP="009408E8">
      <w:pPr>
        <w:ind w:firstLine="709"/>
        <w:jc w:val="both"/>
        <w:rPr>
          <w:color w:val="000000" w:themeColor="text1"/>
          <w:sz w:val="24"/>
        </w:rPr>
      </w:pPr>
      <w:r w:rsidRPr="00803332">
        <w:rPr>
          <w:color w:val="000000" w:themeColor="text1"/>
          <w:sz w:val="24"/>
        </w:rPr>
        <w:t>18.3. привлекать для участия в своей работе представителей органов государственной власти Забайкальского края, территориальных органов федеральных органов исполнительной власти, органов местного самоуправления муниципальных образований Забайкальского края, правоохранительных органов, добровольной народной дружины, организаций и общественных объединений, духовенства, органов социальной защиты, сферы образования и культуры, а также граждан (по согласованию);</w:t>
      </w:r>
    </w:p>
    <w:p w:rsidR="009408E8" w:rsidRPr="00803332" w:rsidRDefault="009408E8" w:rsidP="009408E8">
      <w:pPr>
        <w:ind w:firstLine="709"/>
        <w:jc w:val="both"/>
        <w:rPr>
          <w:rFonts w:ascii="Arial" w:hAnsi="Arial" w:cs="Arial"/>
          <w:color w:val="000000" w:themeColor="text1"/>
          <w:sz w:val="18"/>
          <w:szCs w:val="20"/>
        </w:rPr>
      </w:pPr>
      <w:r w:rsidRPr="00803332">
        <w:rPr>
          <w:color w:val="000000" w:themeColor="text1"/>
          <w:sz w:val="24"/>
        </w:rPr>
        <w:t>18.4. вносить в установленном порядке должностным лицам органов власти предложения по вопросам, требующим решения в пределах компетенции.</w:t>
      </w:r>
    </w:p>
    <w:p w:rsidR="009408E8" w:rsidRPr="00803332" w:rsidRDefault="009408E8" w:rsidP="009408E8">
      <w:pPr>
        <w:shd w:val="clear" w:color="auto" w:fill="FFFFFF"/>
        <w:ind w:firstLine="709"/>
        <w:jc w:val="center"/>
        <w:rPr>
          <w:color w:val="000000" w:themeColor="text1"/>
          <w:sz w:val="24"/>
        </w:rPr>
      </w:pPr>
      <w:r w:rsidRPr="00803332">
        <w:rPr>
          <w:color w:val="000000" w:themeColor="text1"/>
          <w:sz w:val="24"/>
        </w:rPr>
        <w:t>_________________</w:t>
      </w:r>
      <w:bookmarkEnd w:id="2"/>
    </w:p>
    <w:sectPr w:rsidR="009408E8" w:rsidRPr="00803332" w:rsidSect="009408E8">
      <w:headerReference w:type="even" r:id="rId8"/>
      <w:headerReference w:type="default" r:id="rId9"/>
      <w:pgSz w:w="11906" w:h="16838"/>
      <w:pgMar w:top="851" w:right="567" w:bottom="993" w:left="1843" w:header="720" w:footer="72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79A" w:rsidRDefault="0075379A" w:rsidP="0084393B">
      <w:r>
        <w:separator/>
      </w:r>
    </w:p>
  </w:endnote>
  <w:endnote w:type="continuationSeparator" w:id="0">
    <w:p w:rsidR="0075379A" w:rsidRDefault="0075379A" w:rsidP="008439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79A" w:rsidRDefault="0075379A" w:rsidP="0084393B">
      <w:r>
        <w:separator/>
      </w:r>
    </w:p>
  </w:footnote>
  <w:footnote w:type="continuationSeparator" w:id="0">
    <w:p w:rsidR="0075379A" w:rsidRDefault="0075379A" w:rsidP="008439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11D" w:rsidRDefault="00E950DF">
    <w:pPr>
      <w:pStyle w:val="a3"/>
      <w:jc w:val="center"/>
    </w:pPr>
    <w:r>
      <w:fldChar w:fldCharType="begin"/>
    </w:r>
    <w:r>
      <w:instrText xml:space="preserve"> PAGE   \* MERGEFORMAT </w:instrText>
    </w:r>
    <w:r>
      <w:fldChar w:fldCharType="separate"/>
    </w:r>
    <w:r w:rsidR="00F0211D">
      <w:rPr>
        <w:noProof/>
      </w:rPr>
      <w:t>2</w:t>
    </w:r>
    <w:r>
      <w:rPr>
        <w:noProof/>
      </w:rPr>
      <w:fldChar w:fldCharType="end"/>
    </w:r>
  </w:p>
  <w:p w:rsidR="00F0211D" w:rsidRDefault="00F0211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211D" w:rsidRDefault="00E950DF">
    <w:pPr>
      <w:pStyle w:val="a3"/>
      <w:jc w:val="center"/>
    </w:pPr>
    <w:r>
      <w:fldChar w:fldCharType="begin"/>
    </w:r>
    <w:r>
      <w:instrText xml:space="preserve"> PAGE   \* MERGEFORMAT </w:instrText>
    </w:r>
    <w:r>
      <w:fldChar w:fldCharType="separate"/>
    </w:r>
    <w:r w:rsidR="00E92D13">
      <w:rPr>
        <w:noProof/>
      </w:rPr>
      <w:t>2</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408E8"/>
    <w:rsid w:val="00291389"/>
    <w:rsid w:val="00305CDA"/>
    <w:rsid w:val="004E6904"/>
    <w:rsid w:val="00581240"/>
    <w:rsid w:val="00625383"/>
    <w:rsid w:val="00672709"/>
    <w:rsid w:val="00747525"/>
    <w:rsid w:val="0075379A"/>
    <w:rsid w:val="00793081"/>
    <w:rsid w:val="007D1DA8"/>
    <w:rsid w:val="00803332"/>
    <w:rsid w:val="008120F1"/>
    <w:rsid w:val="0084393B"/>
    <w:rsid w:val="008E0C9F"/>
    <w:rsid w:val="008F56FC"/>
    <w:rsid w:val="0093412D"/>
    <w:rsid w:val="009408E8"/>
    <w:rsid w:val="00992FC1"/>
    <w:rsid w:val="009B5042"/>
    <w:rsid w:val="00A82427"/>
    <w:rsid w:val="00B2578F"/>
    <w:rsid w:val="00B749B3"/>
    <w:rsid w:val="00B83044"/>
    <w:rsid w:val="00BC6417"/>
    <w:rsid w:val="00C659B3"/>
    <w:rsid w:val="00CA27D5"/>
    <w:rsid w:val="00CA641B"/>
    <w:rsid w:val="00E02C36"/>
    <w:rsid w:val="00E101B8"/>
    <w:rsid w:val="00E213B6"/>
    <w:rsid w:val="00E92D13"/>
    <w:rsid w:val="00E950DF"/>
    <w:rsid w:val="00EE6ABB"/>
    <w:rsid w:val="00F021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08E8"/>
    <w:pPr>
      <w:spacing w:after="0" w:line="240" w:lineRule="auto"/>
    </w:pPr>
    <w:rPr>
      <w:rFonts w:ascii="Times New Roman" w:eastAsia="Times New Roman" w:hAnsi="Times New Roman" w:cs="Times New Roman"/>
      <w:color w:val="00000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408E8"/>
    <w:pPr>
      <w:tabs>
        <w:tab w:val="center" w:pos="4677"/>
        <w:tab w:val="right" w:pos="9355"/>
      </w:tabs>
    </w:pPr>
  </w:style>
  <w:style w:type="character" w:customStyle="1" w:styleId="a4">
    <w:name w:val="Верхний колонтитул Знак"/>
    <w:basedOn w:val="a0"/>
    <w:link w:val="a3"/>
    <w:uiPriority w:val="99"/>
    <w:rsid w:val="009408E8"/>
    <w:rPr>
      <w:rFonts w:ascii="Times New Roman" w:eastAsia="Times New Roman" w:hAnsi="Times New Roman" w:cs="Times New Roman"/>
      <w:color w:val="000000"/>
      <w:sz w:val="28"/>
      <w:szCs w:val="28"/>
      <w:lang w:eastAsia="ru-RU"/>
    </w:rPr>
  </w:style>
  <w:style w:type="paragraph" w:customStyle="1" w:styleId="ConsPlusNormal">
    <w:name w:val="ConsPlusNormal"/>
    <w:rsid w:val="009408E8"/>
    <w:pPr>
      <w:autoSpaceDE w:val="0"/>
      <w:autoSpaceDN w:val="0"/>
      <w:adjustRightInd w:val="0"/>
      <w:spacing w:after="0" w:line="240" w:lineRule="auto"/>
    </w:pPr>
    <w:rPr>
      <w:rFonts w:ascii="Arial" w:eastAsia="Times New Roman" w:hAnsi="Arial" w:cs="Arial"/>
      <w:sz w:val="20"/>
      <w:szCs w:val="20"/>
      <w:lang w:eastAsia="ru-RU"/>
    </w:rPr>
  </w:style>
  <w:style w:type="paragraph" w:styleId="2">
    <w:name w:val="Body Text 2"/>
    <w:basedOn w:val="a"/>
    <w:link w:val="20"/>
    <w:uiPriority w:val="99"/>
    <w:semiHidden/>
    <w:unhideWhenUsed/>
    <w:rsid w:val="009408E8"/>
    <w:pPr>
      <w:spacing w:after="120" w:line="480" w:lineRule="auto"/>
    </w:pPr>
    <w:rPr>
      <w:rFonts w:ascii="Calibri" w:hAnsi="Calibri"/>
      <w:color w:val="auto"/>
      <w:sz w:val="22"/>
      <w:szCs w:val="22"/>
    </w:rPr>
  </w:style>
  <w:style w:type="character" w:customStyle="1" w:styleId="20">
    <w:name w:val="Основной текст 2 Знак"/>
    <w:basedOn w:val="a0"/>
    <w:link w:val="2"/>
    <w:uiPriority w:val="99"/>
    <w:semiHidden/>
    <w:rsid w:val="009408E8"/>
    <w:rPr>
      <w:rFonts w:ascii="Calibri" w:eastAsia="Times New Roman" w:hAnsi="Calibri" w:cs="Times New Roman"/>
      <w:lang w:eastAsia="ru-RU"/>
    </w:rPr>
  </w:style>
  <w:style w:type="paragraph" w:styleId="3">
    <w:name w:val="Body Text Indent 3"/>
    <w:basedOn w:val="a"/>
    <w:link w:val="30"/>
    <w:uiPriority w:val="99"/>
    <w:semiHidden/>
    <w:unhideWhenUsed/>
    <w:rsid w:val="009408E8"/>
    <w:pPr>
      <w:spacing w:after="120"/>
      <w:ind w:left="283"/>
    </w:pPr>
    <w:rPr>
      <w:sz w:val="16"/>
      <w:szCs w:val="16"/>
    </w:rPr>
  </w:style>
  <w:style w:type="character" w:customStyle="1" w:styleId="30">
    <w:name w:val="Основной текст с отступом 3 Знак"/>
    <w:basedOn w:val="a0"/>
    <w:link w:val="3"/>
    <w:uiPriority w:val="99"/>
    <w:semiHidden/>
    <w:rsid w:val="009408E8"/>
    <w:rPr>
      <w:rFonts w:ascii="Times New Roman" w:eastAsia="Times New Roman" w:hAnsi="Times New Roman" w:cs="Times New Roman"/>
      <w:color w:val="000000"/>
      <w:sz w:val="16"/>
      <w:szCs w:val="16"/>
      <w:lang w:eastAsia="ru-RU"/>
    </w:rPr>
  </w:style>
  <w:style w:type="paragraph" w:customStyle="1" w:styleId="ConsTitle">
    <w:name w:val="ConsTitle"/>
    <w:rsid w:val="009408E8"/>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5">
    <w:name w:val="Balloon Text"/>
    <w:basedOn w:val="a"/>
    <w:link w:val="a6"/>
    <w:uiPriority w:val="99"/>
    <w:semiHidden/>
    <w:unhideWhenUsed/>
    <w:rsid w:val="00EE6ABB"/>
    <w:rPr>
      <w:rFonts w:ascii="Tahoma" w:hAnsi="Tahoma" w:cs="Tahoma"/>
      <w:sz w:val="16"/>
      <w:szCs w:val="16"/>
    </w:rPr>
  </w:style>
  <w:style w:type="character" w:customStyle="1" w:styleId="a6">
    <w:name w:val="Текст выноски Знак"/>
    <w:basedOn w:val="a0"/>
    <w:link w:val="a5"/>
    <w:uiPriority w:val="99"/>
    <w:semiHidden/>
    <w:rsid w:val="00EE6ABB"/>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main?base=RLAW358;n=23709;fld=134;dst=10001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1935</Words>
  <Characters>11033</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Васильевна</cp:lastModifiedBy>
  <cp:revision>12</cp:revision>
  <cp:lastPrinted>2019-12-30T23:29:00Z</cp:lastPrinted>
  <dcterms:created xsi:type="dcterms:W3CDTF">2019-11-07T11:32:00Z</dcterms:created>
  <dcterms:modified xsi:type="dcterms:W3CDTF">2020-01-09T06:31:00Z</dcterms:modified>
</cp:coreProperties>
</file>