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249D" w:rsidRDefault="002B249D" w:rsidP="002B249D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2B249D" w:rsidRDefault="002B249D" w:rsidP="002B249D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2B249D" w:rsidRPr="002B249D" w:rsidRDefault="002B249D" w:rsidP="002B249D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249D"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 «</w:t>
      </w:r>
      <w:r w:rsidR="0022265E">
        <w:rPr>
          <w:rFonts w:ascii="Times New Roman" w:hAnsi="Times New Roman" w:cs="Times New Roman"/>
          <w:b/>
          <w:sz w:val="28"/>
          <w:szCs w:val="28"/>
        </w:rPr>
        <w:t>ГАЛКИНСКОЕ</w:t>
      </w:r>
      <w:r w:rsidRPr="002B249D">
        <w:rPr>
          <w:rFonts w:ascii="Times New Roman" w:hAnsi="Times New Roman" w:cs="Times New Roman"/>
          <w:b/>
          <w:sz w:val="28"/>
          <w:szCs w:val="28"/>
        </w:rPr>
        <w:t>»</w:t>
      </w:r>
    </w:p>
    <w:p w:rsidR="002B249D" w:rsidRPr="002B249D" w:rsidRDefault="002B249D" w:rsidP="002B249D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B249D" w:rsidRPr="002B249D" w:rsidRDefault="002B249D" w:rsidP="002B249D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249D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2B249D" w:rsidRDefault="002B249D" w:rsidP="002B249D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2B249D" w:rsidRDefault="002B249D" w:rsidP="002B249D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2B249D" w:rsidRDefault="0022265E" w:rsidP="002B249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30 июля 2020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№ 5</w:t>
      </w:r>
      <w:r w:rsidR="002B249D">
        <w:rPr>
          <w:rFonts w:ascii="Times New Roman" w:hAnsi="Times New Roman" w:cs="Times New Roman"/>
          <w:sz w:val="28"/>
          <w:szCs w:val="28"/>
        </w:rPr>
        <w:t>0</w:t>
      </w:r>
    </w:p>
    <w:p w:rsidR="002B249D" w:rsidRDefault="002B249D" w:rsidP="002B249D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2B249D" w:rsidRDefault="002B249D" w:rsidP="002B249D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с. </w:t>
      </w:r>
      <w:proofErr w:type="spellStart"/>
      <w:r w:rsidR="0022265E">
        <w:rPr>
          <w:rFonts w:ascii="Times New Roman" w:hAnsi="Times New Roman" w:cs="Times New Roman"/>
          <w:sz w:val="28"/>
          <w:szCs w:val="28"/>
        </w:rPr>
        <w:t>Галкинское</w:t>
      </w:r>
      <w:proofErr w:type="spellEnd"/>
    </w:p>
    <w:p w:rsidR="002B249D" w:rsidRDefault="002B249D" w:rsidP="002B249D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2B249D" w:rsidRDefault="002B249D" w:rsidP="002B249D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2B249D" w:rsidRDefault="002B249D" w:rsidP="002B249D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 утверждении реестра контейнерных площадок для сбора твёрдых коммунальных отходов на территории сельского поселения «</w:t>
      </w:r>
      <w:proofErr w:type="spellStart"/>
      <w:r w:rsidR="0022265E">
        <w:rPr>
          <w:rFonts w:ascii="Times New Roman" w:hAnsi="Times New Roman" w:cs="Times New Roman"/>
          <w:b/>
          <w:sz w:val="28"/>
          <w:szCs w:val="28"/>
        </w:rPr>
        <w:t>Галкинское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2B249D" w:rsidRDefault="002B249D" w:rsidP="002B249D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2B249D" w:rsidRDefault="002B249D" w:rsidP="002B249D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2B249D" w:rsidRDefault="002B249D" w:rsidP="002B249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 целях упорядочения объектов жилищно-коммунального хозяйства на территории поселения, руководствуясь Уставом поселения, администрация сельского поселения «</w:t>
      </w:r>
      <w:proofErr w:type="spellStart"/>
      <w:r w:rsidR="0022265E">
        <w:rPr>
          <w:rFonts w:ascii="Times New Roman" w:hAnsi="Times New Roman" w:cs="Times New Roman"/>
          <w:sz w:val="28"/>
          <w:szCs w:val="28"/>
        </w:rPr>
        <w:t>Галкинское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>» постановила:</w:t>
      </w:r>
    </w:p>
    <w:p w:rsidR="002B249D" w:rsidRDefault="002B249D" w:rsidP="002B249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1. Утвердить прилагаемый реестр контейнерных площадок для сбора твёрдых коммунальных отходов на территории сельского поселения «</w:t>
      </w:r>
      <w:proofErr w:type="spellStart"/>
      <w:r w:rsidR="0022265E">
        <w:rPr>
          <w:rFonts w:ascii="Times New Roman" w:hAnsi="Times New Roman" w:cs="Times New Roman"/>
          <w:sz w:val="28"/>
          <w:szCs w:val="28"/>
        </w:rPr>
        <w:t>Галкинское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>».</w:t>
      </w:r>
    </w:p>
    <w:p w:rsidR="002B249D" w:rsidRDefault="002B249D" w:rsidP="002B249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2. Обнародовать настоящее постановление в порядке, предусмотренном Уставом поселения.</w:t>
      </w:r>
    </w:p>
    <w:p w:rsidR="002B249D" w:rsidRDefault="002B249D" w:rsidP="002B249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2B249D" w:rsidRDefault="002B249D" w:rsidP="002B249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2B249D" w:rsidRDefault="002B249D" w:rsidP="002B249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2B249D" w:rsidRDefault="002B249D" w:rsidP="002B249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сельского поселения «</w:t>
      </w:r>
      <w:proofErr w:type="spellStart"/>
      <w:r w:rsidR="0022265E">
        <w:rPr>
          <w:rFonts w:ascii="Times New Roman" w:hAnsi="Times New Roman" w:cs="Times New Roman"/>
          <w:sz w:val="28"/>
          <w:szCs w:val="28"/>
        </w:rPr>
        <w:t>Галкинское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="0022265E">
        <w:rPr>
          <w:rFonts w:ascii="Times New Roman" w:hAnsi="Times New Roman" w:cs="Times New Roman"/>
          <w:sz w:val="28"/>
          <w:szCs w:val="28"/>
        </w:rPr>
        <w:t>И.В.Миронов</w:t>
      </w:r>
      <w:proofErr w:type="spellEnd"/>
    </w:p>
    <w:p w:rsidR="002B249D" w:rsidRDefault="002B249D" w:rsidP="002B249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2B249D" w:rsidRDefault="002B249D" w:rsidP="002B249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2B249D" w:rsidRDefault="002B249D" w:rsidP="002B249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2B249D" w:rsidRDefault="002B249D" w:rsidP="002B249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2B249D" w:rsidRDefault="002B249D" w:rsidP="002B249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2B249D" w:rsidRDefault="002B249D" w:rsidP="002B249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2B249D" w:rsidRDefault="002B249D" w:rsidP="002B249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2B249D" w:rsidRDefault="002B249D" w:rsidP="002B249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2B249D" w:rsidRDefault="002B249D" w:rsidP="002B249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2B249D" w:rsidRDefault="002B249D" w:rsidP="002B249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2B249D" w:rsidRDefault="002B249D" w:rsidP="002B249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2B249D" w:rsidRDefault="002B249D" w:rsidP="002B249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2B249D" w:rsidRDefault="002B249D" w:rsidP="002B249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2B249D" w:rsidRDefault="002B249D" w:rsidP="002B249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2B249D" w:rsidRDefault="002B249D" w:rsidP="002B249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2B249D" w:rsidRDefault="002B249D" w:rsidP="002B249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2B249D" w:rsidRDefault="002B249D" w:rsidP="002B249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2B249D" w:rsidRDefault="002B249D" w:rsidP="002B249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2B249D" w:rsidRDefault="002B249D" w:rsidP="002B249D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УТВЕРЖДЁН</w:t>
      </w:r>
    </w:p>
    <w:p w:rsidR="002B249D" w:rsidRDefault="002B249D" w:rsidP="002B249D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2B249D" w:rsidRDefault="002B249D" w:rsidP="002B249D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:rsidR="002B249D" w:rsidRDefault="002B249D" w:rsidP="002B249D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 «</w:t>
      </w:r>
      <w:proofErr w:type="spellStart"/>
      <w:r w:rsidR="0022265E">
        <w:rPr>
          <w:rFonts w:ascii="Times New Roman" w:hAnsi="Times New Roman" w:cs="Times New Roman"/>
          <w:sz w:val="28"/>
          <w:szCs w:val="28"/>
        </w:rPr>
        <w:t>Галкинское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</w:p>
    <w:p w:rsidR="002B249D" w:rsidRDefault="002B249D" w:rsidP="002B249D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22265E">
        <w:rPr>
          <w:rFonts w:ascii="Times New Roman" w:hAnsi="Times New Roman" w:cs="Times New Roman"/>
          <w:sz w:val="28"/>
          <w:szCs w:val="28"/>
        </w:rPr>
        <w:t>30 июля 2020 года № 5</w:t>
      </w:r>
      <w:r>
        <w:rPr>
          <w:rFonts w:ascii="Times New Roman" w:hAnsi="Times New Roman" w:cs="Times New Roman"/>
          <w:sz w:val="28"/>
          <w:szCs w:val="28"/>
        </w:rPr>
        <w:t>0</w:t>
      </w:r>
    </w:p>
    <w:p w:rsidR="002B249D" w:rsidRDefault="002B249D" w:rsidP="002B249D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2B249D" w:rsidRDefault="002B249D" w:rsidP="002B249D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2B249D" w:rsidRDefault="002B249D" w:rsidP="002B249D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7A2E8A" w:rsidRDefault="007A2E8A" w:rsidP="002B249D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7A2E8A" w:rsidRDefault="007A2E8A" w:rsidP="002B249D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2B249D" w:rsidRPr="002B249D" w:rsidRDefault="002B249D" w:rsidP="002B249D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249D">
        <w:rPr>
          <w:rFonts w:ascii="Times New Roman" w:hAnsi="Times New Roman" w:cs="Times New Roman"/>
          <w:b/>
          <w:sz w:val="28"/>
          <w:szCs w:val="28"/>
        </w:rPr>
        <w:t>РЕЕСТР</w:t>
      </w:r>
    </w:p>
    <w:p w:rsidR="002B249D" w:rsidRPr="002B249D" w:rsidRDefault="002B249D" w:rsidP="002B249D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249D">
        <w:rPr>
          <w:rFonts w:ascii="Times New Roman" w:hAnsi="Times New Roman" w:cs="Times New Roman"/>
          <w:b/>
          <w:sz w:val="28"/>
          <w:szCs w:val="28"/>
        </w:rPr>
        <w:t>контейнерных площадок для сбора твёрдых коммунальных отходов на территории сельского поселения «</w:t>
      </w:r>
      <w:proofErr w:type="spellStart"/>
      <w:r w:rsidR="0022265E">
        <w:rPr>
          <w:rFonts w:ascii="Times New Roman" w:hAnsi="Times New Roman" w:cs="Times New Roman"/>
          <w:b/>
          <w:sz w:val="28"/>
          <w:szCs w:val="28"/>
        </w:rPr>
        <w:t>Галкинское</w:t>
      </w:r>
      <w:proofErr w:type="spellEnd"/>
      <w:r w:rsidRPr="002B249D">
        <w:rPr>
          <w:rFonts w:ascii="Times New Roman" w:hAnsi="Times New Roman" w:cs="Times New Roman"/>
          <w:b/>
          <w:sz w:val="28"/>
          <w:szCs w:val="28"/>
        </w:rPr>
        <w:t>»</w:t>
      </w:r>
    </w:p>
    <w:p w:rsidR="002B249D" w:rsidRDefault="002B249D" w:rsidP="002B249D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1242"/>
        <w:gridCol w:w="3119"/>
        <w:gridCol w:w="2817"/>
        <w:gridCol w:w="2393"/>
      </w:tblGrid>
      <w:tr w:rsidR="007A2E8A" w:rsidRPr="007A2E8A" w:rsidTr="007A2E8A">
        <w:trPr>
          <w:jc w:val="center"/>
        </w:trPr>
        <w:tc>
          <w:tcPr>
            <w:tcW w:w="1242" w:type="dxa"/>
          </w:tcPr>
          <w:p w:rsidR="007A2E8A" w:rsidRPr="007A2E8A" w:rsidRDefault="007A2E8A" w:rsidP="002B249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3119" w:type="dxa"/>
          </w:tcPr>
          <w:p w:rsidR="007A2E8A" w:rsidRPr="007A2E8A" w:rsidRDefault="007A2E8A" w:rsidP="002B249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Адрес </w:t>
            </w:r>
          </w:p>
        </w:tc>
        <w:tc>
          <w:tcPr>
            <w:tcW w:w="2817" w:type="dxa"/>
          </w:tcPr>
          <w:p w:rsidR="007A2E8A" w:rsidRPr="007A2E8A" w:rsidRDefault="007A2E8A" w:rsidP="002B249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контейнеров</w:t>
            </w:r>
          </w:p>
        </w:tc>
        <w:tc>
          <w:tcPr>
            <w:tcW w:w="2393" w:type="dxa"/>
          </w:tcPr>
          <w:p w:rsidR="007A2E8A" w:rsidRPr="007A2E8A" w:rsidRDefault="007A2E8A" w:rsidP="002B249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Примечание</w:t>
            </w:r>
          </w:p>
        </w:tc>
      </w:tr>
      <w:tr w:rsidR="007A2E8A" w:rsidRPr="007A2E8A" w:rsidTr="007A2E8A">
        <w:trPr>
          <w:jc w:val="center"/>
        </w:trPr>
        <w:tc>
          <w:tcPr>
            <w:tcW w:w="1242" w:type="dxa"/>
          </w:tcPr>
          <w:p w:rsidR="007A2E8A" w:rsidRPr="007A2E8A" w:rsidRDefault="007A2E8A" w:rsidP="002B249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</w:tcPr>
          <w:p w:rsidR="007A2E8A" w:rsidRPr="007A2E8A" w:rsidRDefault="007A2E8A" w:rsidP="002226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село </w:t>
            </w:r>
            <w:r w:rsidR="0022265E">
              <w:rPr>
                <w:rFonts w:ascii="Times New Roman" w:hAnsi="Times New Roman" w:cs="Times New Roman"/>
                <w:sz w:val="24"/>
                <w:szCs w:val="24"/>
              </w:rPr>
              <w:t xml:space="preserve">Галкино </w:t>
            </w:r>
            <w:proofErr w:type="spellStart"/>
            <w:r w:rsidR="0022265E">
              <w:rPr>
                <w:rFonts w:ascii="Times New Roman" w:hAnsi="Times New Roman" w:cs="Times New Roman"/>
                <w:sz w:val="24"/>
                <w:szCs w:val="24"/>
              </w:rPr>
              <w:t>ул.Центральная</w:t>
            </w:r>
            <w:proofErr w:type="spellEnd"/>
            <w:r w:rsidR="0022265E">
              <w:rPr>
                <w:rFonts w:ascii="Times New Roman" w:hAnsi="Times New Roman" w:cs="Times New Roman"/>
                <w:sz w:val="24"/>
                <w:szCs w:val="24"/>
              </w:rPr>
              <w:t>, 34 а</w:t>
            </w:r>
            <w:bookmarkStart w:id="0" w:name="_GoBack"/>
            <w:bookmarkEnd w:id="0"/>
          </w:p>
        </w:tc>
        <w:tc>
          <w:tcPr>
            <w:tcW w:w="2817" w:type="dxa"/>
          </w:tcPr>
          <w:p w:rsidR="007A2E8A" w:rsidRPr="007A2E8A" w:rsidRDefault="0022265E" w:rsidP="002B249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3" w:type="dxa"/>
          </w:tcPr>
          <w:p w:rsidR="007A2E8A" w:rsidRPr="007A2E8A" w:rsidRDefault="007A2E8A" w:rsidP="002B249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B249D" w:rsidRPr="002B249D" w:rsidRDefault="002B249D" w:rsidP="002B249D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sectPr w:rsidR="002B249D" w:rsidRPr="002B24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249D"/>
    <w:rsid w:val="0022265E"/>
    <w:rsid w:val="002B249D"/>
    <w:rsid w:val="007A2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B249D"/>
    <w:pPr>
      <w:spacing w:after="0" w:line="240" w:lineRule="auto"/>
    </w:pPr>
  </w:style>
  <w:style w:type="table" w:styleId="a4">
    <w:name w:val="Table Grid"/>
    <w:basedOn w:val="a1"/>
    <w:uiPriority w:val="59"/>
    <w:rsid w:val="007A2E8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B249D"/>
    <w:pPr>
      <w:spacing w:after="0" w:line="240" w:lineRule="auto"/>
    </w:pPr>
  </w:style>
  <w:style w:type="table" w:styleId="a4">
    <w:name w:val="Table Grid"/>
    <w:basedOn w:val="a1"/>
    <w:uiPriority w:val="59"/>
    <w:rsid w:val="007A2E8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154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Ононское2</dc:creator>
  <cp:lastModifiedBy>Н</cp:lastModifiedBy>
  <cp:revision>2</cp:revision>
  <dcterms:created xsi:type="dcterms:W3CDTF">2020-08-10T04:18:00Z</dcterms:created>
  <dcterms:modified xsi:type="dcterms:W3CDTF">2020-08-10T04:18:00Z</dcterms:modified>
</cp:coreProperties>
</file>