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1AAB" w:rsidRPr="00031AAB" w:rsidRDefault="00031AAB" w:rsidP="00031AAB">
      <w:pPr>
        <w:shd w:val="clear" w:color="auto" w:fill="FFFFFF"/>
        <w:spacing w:after="0" w:line="240" w:lineRule="auto"/>
        <w:jc w:val="center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031AAB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АДМИНИСТРАЦИЯ СЕЛЬСКОГО ПОСЕЛЕНИЯ «ГАЛКИНСКОЕ»</w:t>
      </w:r>
    </w:p>
    <w:p w:rsidR="00031AAB" w:rsidRPr="00031AAB" w:rsidRDefault="00031AAB" w:rsidP="00031AAB">
      <w:pPr>
        <w:shd w:val="clear" w:color="auto" w:fill="FFFFFF"/>
        <w:spacing w:after="0" w:line="240" w:lineRule="auto"/>
        <w:jc w:val="center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031AAB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ПОСТАНОВЛЕНИЕ</w:t>
      </w:r>
    </w:p>
    <w:p w:rsidR="00031AAB" w:rsidRPr="00031AAB" w:rsidRDefault="00031AAB" w:rsidP="00031AAB">
      <w:pPr>
        <w:shd w:val="clear" w:color="auto" w:fill="FFFFFF"/>
        <w:spacing w:after="0" w:line="240" w:lineRule="auto"/>
        <w:jc w:val="center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031AAB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23 июня 2017                                                                                                 № 35</w:t>
      </w:r>
    </w:p>
    <w:p w:rsidR="00031AAB" w:rsidRPr="00031AAB" w:rsidRDefault="00031AAB" w:rsidP="00031AAB">
      <w:pPr>
        <w:shd w:val="clear" w:color="auto" w:fill="FFFFFF"/>
        <w:spacing w:after="0" w:line="240" w:lineRule="auto"/>
        <w:jc w:val="center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031AAB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с</w:t>
      </w:r>
      <w:proofErr w:type="gramStart"/>
      <w:r w:rsidRPr="00031AAB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.Г</w:t>
      </w:r>
      <w:proofErr w:type="gramEnd"/>
      <w:r w:rsidRPr="00031AAB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алкино</w:t>
      </w:r>
    </w:p>
    <w:p w:rsidR="00031AAB" w:rsidRPr="00031AAB" w:rsidRDefault="00031AAB" w:rsidP="00031AAB">
      <w:pPr>
        <w:shd w:val="clear" w:color="auto" w:fill="FFFFFF"/>
        <w:spacing w:after="0" w:line="240" w:lineRule="auto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031AAB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 xml:space="preserve">О внесении изменений в административный регламент исполнения муниципальной функции «Проведение проверок при осуществлении муниципального </w:t>
      </w:r>
      <w:proofErr w:type="gramStart"/>
      <w:r w:rsidRPr="00031AAB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контроля за</w:t>
      </w:r>
      <w:proofErr w:type="gramEnd"/>
      <w:r w:rsidRPr="00031AAB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 xml:space="preserve"> соблюдением правил норм благоустройства на территории сельского поселения «</w:t>
      </w:r>
      <w:proofErr w:type="spellStart"/>
      <w:r w:rsidRPr="00031AAB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Галкинское</w:t>
      </w:r>
      <w:proofErr w:type="spellEnd"/>
      <w:r w:rsidRPr="00031AAB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», утвержденный постановлением администрации сельского поселения «</w:t>
      </w:r>
      <w:proofErr w:type="spellStart"/>
      <w:r w:rsidRPr="00031AAB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Галкинское</w:t>
      </w:r>
      <w:proofErr w:type="spellEnd"/>
      <w:r w:rsidRPr="00031AAB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» от 26.12.2013 № 103</w:t>
      </w:r>
    </w:p>
    <w:p w:rsidR="00031AAB" w:rsidRPr="00031AAB" w:rsidRDefault="00031AAB" w:rsidP="00031AAB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031AA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На основании протеста прокурора № 07-23б-2016, Федерального закона № 294- ФЗ «О защите прав юридических лиц и индивидуальных предпринимателей при осуществлении государственного контроля (надзора) и муниципального контроля (в ред</w:t>
      </w:r>
      <w:proofErr w:type="gramStart"/>
      <w:r w:rsidRPr="00031AA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.Ф</w:t>
      </w:r>
      <w:proofErr w:type="gramEnd"/>
      <w:r w:rsidRPr="00031AA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едерального закона от 03.07.2016 № 277-ФЗ), Федерального закона от 06.10.2003 № 131-ФЗ «Об общих принципах организации местного самоуправления в Российской Федерации», Администрация сельского поселения «</w:t>
      </w:r>
      <w:proofErr w:type="spellStart"/>
      <w:r w:rsidRPr="00031AA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Галкинское</w:t>
      </w:r>
      <w:proofErr w:type="spellEnd"/>
      <w:r w:rsidRPr="00031AA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», постановляет:</w:t>
      </w:r>
    </w:p>
    <w:p w:rsidR="00031AAB" w:rsidRPr="00031AAB" w:rsidRDefault="00031AAB" w:rsidP="00031AAB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031AA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1.Внести следующие изменения в административный регламент исполнения муниципальной функции «Проведение проверок при осуществлении муниципального </w:t>
      </w:r>
      <w:proofErr w:type="gramStart"/>
      <w:r w:rsidRPr="00031AA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контроля за</w:t>
      </w:r>
      <w:proofErr w:type="gramEnd"/>
      <w:r w:rsidRPr="00031AA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соблюдением правил и норм благоустройства на территории сельского поселения «</w:t>
      </w:r>
      <w:proofErr w:type="spellStart"/>
      <w:r w:rsidRPr="00031AA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Галкинское</w:t>
      </w:r>
      <w:proofErr w:type="spellEnd"/>
      <w:r w:rsidRPr="00031AA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», утвержденный постановлением администрации сельского поселения «</w:t>
      </w:r>
      <w:proofErr w:type="spellStart"/>
      <w:r w:rsidRPr="00031AA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Галкинское</w:t>
      </w:r>
      <w:proofErr w:type="spellEnd"/>
      <w:r w:rsidRPr="00031AA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» от 26.12.2013 № 103 1) пункт 3 ч.4 ст.1 изложить в следующей редакции: «3. </w:t>
      </w:r>
      <w:proofErr w:type="gramStart"/>
      <w:r w:rsidRPr="00031AA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Мотивированное представление должностного лица муниципального контроля по результатам анализа мероприятий по контролю без взаимодействия с юридическими лицами, индивидуальными предпринимателями, рассмотрения или предварительной проверки поступивших в органы муниципального контроля обращений и заявлений граждан, в том числе индивидуальных предпринимателей, юридических лиц, информации от органов местного самоуправления, из средств массовой информации о следующих фактах»;</w:t>
      </w:r>
      <w:proofErr w:type="gramEnd"/>
      <w:r w:rsidRPr="00031AA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2) ст.2 пункт 14 добавить абзацем следующего содержания: «Юридическое лицо, индивидуальный предприниматель уведомляются о начале проведения </w:t>
      </w:r>
      <w:proofErr w:type="gramStart"/>
      <w:r w:rsidRPr="00031AA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проверки</w:t>
      </w:r>
      <w:proofErr w:type="gramEnd"/>
      <w:r w:rsidRPr="00031AA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в том числе посредством электронного документа, подписанного усиленной квалифицированной электронной подписью и направленного по адресу электронной почты юридического лица, индивидуального предпринимателя, если такой адрес содержится соответственно в едином государственном реестре юридических лиц, едином государственном реестре индивидуальных предпринимателей либо ранее был представлен юридическим лицом, индивидуальным предпринимателем в орган муниципального контроля» 3) ст.3 п.32 дополнить п.32.1 следующего содержания: « Положение о порядке организации и проведения муниципального контроля может быть предусмотрена обязанность использования при проведении плановой проверки должностным лицом администрации проверочных листов (списков контрольных вопросов)»; 4) ст.3 дополнить п.35 следующего содержания: « При отсутствии достоверной информации о лице, допустившем нарушение обязательных требований, достаточных данных о нарушении обязательных требований либо о фактах, указанных в части 2 Федерального закона от 26.12.2008 «294- ФЗ, уполномоченными должностными лицами администрации может быть проведена предварительная проверка поступившей информации. </w:t>
      </w:r>
      <w:proofErr w:type="gramStart"/>
      <w:r w:rsidRPr="00031AA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 ходе проведения предварительной проверки принимаются меры по запросу дополнительных сведений и материалов (в том числе в устном порядке) у лиц, направивших заявления и обращения, представивших информацию, проводится рассмотрение документов юридического лица, индивидуального предпринимателя, имеющихся в распоряжении администрации, при необходимости проводятся мероприятия по контролю, осуществляемые без взаимодействия с юридическими лицами, индивидуальными предпринимателями и без возложения на указанных лиц обязанности по</w:t>
      </w:r>
      <w:proofErr w:type="gramEnd"/>
      <w:r w:rsidRPr="00031AA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представлению информации и исполнению требований муниципального контроля. В рамках предварительной проверки у юридического лица, индивидуального предпринимателя могут быть запрошены пояснения в отношении полученной информации, но представление таких пояснений и иных документов не является обязательным». 5.Постановление обнародовать на информационном стенде администрации, библиотеках сел Галкино, </w:t>
      </w:r>
      <w:proofErr w:type="spellStart"/>
      <w:r w:rsidRPr="00031AA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Зубарево</w:t>
      </w:r>
      <w:proofErr w:type="spellEnd"/>
      <w:r w:rsidRPr="00031AA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Савино и разместить на официальном сайте «</w:t>
      </w:r>
      <w:proofErr w:type="spellStart"/>
      <w:r w:rsidRPr="00031AA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шилкинский</w:t>
      </w:r>
      <w:proofErr w:type="gramStart"/>
      <w:r w:rsidRPr="00031AA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.р</w:t>
      </w:r>
      <w:proofErr w:type="gramEnd"/>
      <w:r w:rsidRPr="00031AA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ф</w:t>
      </w:r>
      <w:proofErr w:type="spellEnd"/>
      <w:r w:rsidRPr="00031AA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».</w:t>
      </w:r>
    </w:p>
    <w:p w:rsidR="00031AAB" w:rsidRPr="00031AAB" w:rsidRDefault="00031AAB" w:rsidP="00031AAB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031AA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Глава сельского поселения «</w:t>
      </w:r>
      <w:proofErr w:type="spellStart"/>
      <w:r w:rsidRPr="00031AA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Галкинское</w:t>
      </w:r>
      <w:proofErr w:type="spellEnd"/>
      <w:r w:rsidRPr="00031AA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 Л.П.Галицкая</w:t>
      </w:r>
    </w:p>
    <w:p w:rsidR="00472620" w:rsidRDefault="00472620"/>
    <w:sectPr w:rsidR="00472620" w:rsidSect="004726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31AAB"/>
    <w:rsid w:val="00031AAB"/>
    <w:rsid w:val="00054D79"/>
    <w:rsid w:val="000D56BF"/>
    <w:rsid w:val="0012707E"/>
    <w:rsid w:val="00141EF6"/>
    <w:rsid w:val="0017396A"/>
    <w:rsid w:val="001A12CD"/>
    <w:rsid w:val="002400FD"/>
    <w:rsid w:val="002768AF"/>
    <w:rsid w:val="002F222A"/>
    <w:rsid w:val="003109F1"/>
    <w:rsid w:val="00315E01"/>
    <w:rsid w:val="0032130F"/>
    <w:rsid w:val="00377052"/>
    <w:rsid w:val="003977F9"/>
    <w:rsid w:val="00401E96"/>
    <w:rsid w:val="00472620"/>
    <w:rsid w:val="004B5595"/>
    <w:rsid w:val="004B6AA5"/>
    <w:rsid w:val="00572BF0"/>
    <w:rsid w:val="00614DE3"/>
    <w:rsid w:val="00696C4A"/>
    <w:rsid w:val="006A635B"/>
    <w:rsid w:val="006A6A0E"/>
    <w:rsid w:val="006D1A2F"/>
    <w:rsid w:val="0074274D"/>
    <w:rsid w:val="007656E8"/>
    <w:rsid w:val="00793186"/>
    <w:rsid w:val="00796F1A"/>
    <w:rsid w:val="007C1359"/>
    <w:rsid w:val="007D561B"/>
    <w:rsid w:val="007E04C2"/>
    <w:rsid w:val="00800677"/>
    <w:rsid w:val="00846B4F"/>
    <w:rsid w:val="008511C5"/>
    <w:rsid w:val="008A28D2"/>
    <w:rsid w:val="008B2C50"/>
    <w:rsid w:val="008C7148"/>
    <w:rsid w:val="0091326C"/>
    <w:rsid w:val="00963422"/>
    <w:rsid w:val="00972E03"/>
    <w:rsid w:val="009A58EF"/>
    <w:rsid w:val="00A0117C"/>
    <w:rsid w:val="00A1439D"/>
    <w:rsid w:val="00A15023"/>
    <w:rsid w:val="00A72C29"/>
    <w:rsid w:val="00AC7109"/>
    <w:rsid w:val="00B174FF"/>
    <w:rsid w:val="00B37679"/>
    <w:rsid w:val="00B60C74"/>
    <w:rsid w:val="00B8446F"/>
    <w:rsid w:val="00C12944"/>
    <w:rsid w:val="00C31516"/>
    <w:rsid w:val="00C43F23"/>
    <w:rsid w:val="00C80152"/>
    <w:rsid w:val="00CB26FA"/>
    <w:rsid w:val="00D25CBB"/>
    <w:rsid w:val="00D43DC7"/>
    <w:rsid w:val="00DB45E2"/>
    <w:rsid w:val="00DF14FF"/>
    <w:rsid w:val="00E4456D"/>
    <w:rsid w:val="00E44E8A"/>
    <w:rsid w:val="00EC74B3"/>
    <w:rsid w:val="00EE08D0"/>
    <w:rsid w:val="00F523B5"/>
    <w:rsid w:val="00F605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2620"/>
  </w:style>
  <w:style w:type="paragraph" w:styleId="4">
    <w:name w:val="heading 4"/>
    <w:basedOn w:val="a"/>
    <w:link w:val="40"/>
    <w:uiPriority w:val="9"/>
    <w:qFormat/>
    <w:rsid w:val="00031AA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031AA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031AAB"/>
    <w:rPr>
      <w:b/>
      <w:bCs/>
    </w:rPr>
  </w:style>
  <w:style w:type="paragraph" w:styleId="a4">
    <w:name w:val="Normal (Web)"/>
    <w:basedOn w:val="a"/>
    <w:uiPriority w:val="99"/>
    <w:semiHidden/>
    <w:unhideWhenUsed/>
    <w:rsid w:val="00031A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855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627</Words>
  <Characters>3578</Characters>
  <Application>Microsoft Office Word</Application>
  <DocSecurity>0</DocSecurity>
  <Lines>29</Lines>
  <Paragraphs>8</Paragraphs>
  <ScaleCrop>false</ScaleCrop>
  <Company/>
  <LinksUpToDate>false</LinksUpToDate>
  <CharactersWithSpaces>4197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Атлас</dc:creator>
  <cp:lastModifiedBy>Атлас</cp:lastModifiedBy>
  <cp:revision>1</cp:revision>
  <dcterms:created xsi:type="dcterms:W3CDTF">2019-08-12T03:08:00Z</dcterms:created>
  <dcterms:modified xsi:type="dcterms:W3CDTF">2019-08-12T03:08:00Z</dcterms:modified>
</cp:coreProperties>
</file>